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3B38BC70" w:rsidR="0066269E" w:rsidRPr="00642DD4" w:rsidRDefault="006D42DB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390663">
        <w:rPr>
          <w:rFonts w:ascii="Ink Free" w:hAnsi="Ink Free" w:cs="Cavolini"/>
          <w:b/>
          <w:bCs/>
          <w:color w:val="FF0000"/>
          <w:sz w:val="40"/>
          <w:szCs w:val="40"/>
        </w:rPr>
        <w:t>9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42E91994" w14:textId="77777777" w:rsidR="006054FB" w:rsidRDefault="00390663">
            <w:r>
              <w:t>Que se passe-t-il lors d’une transformation chimique ?</w:t>
            </w:r>
          </w:p>
          <w:p w14:paraId="71A634E0" w14:textId="77777777" w:rsidR="00390663" w:rsidRDefault="00390663"/>
          <w:p w14:paraId="1D126792" w14:textId="77777777" w:rsidR="00390663" w:rsidRDefault="00390663"/>
          <w:p w14:paraId="75838837" w14:textId="77777777" w:rsidR="00615291" w:rsidRDefault="00615291"/>
          <w:p w14:paraId="718A80C9" w14:textId="77777777" w:rsidR="00615291" w:rsidRDefault="00615291"/>
          <w:p w14:paraId="44F75248" w14:textId="77777777" w:rsidR="00615291" w:rsidRDefault="00615291"/>
          <w:p w14:paraId="5EA9F425" w14:textId="77777777" w:rsidR="00390663" w:rsidRDefault="00390663"/>
          <w:p w14:paraId="4D058080" w14:textId="44505AC0" w:rsidR="00390663" w:rsidRDefault="00390663"/>
        </w:tc>
        <w:tc>
          <w:tcPr>
            <w:tcW w:w="5216" w:type="dxa"/>
          </w:tcPr>
          <w:p w14:paraId="671F9F7D" w14:textId="77777777" w:rsidR="002C44B1" w:rsidRDefault="002C44B1"/>
        </w:tc>
      </w:tr>
      <w:tr w:rsidR="00390663" w14:paraId="62C14156" w14:textId="77777777" w:rsidTr="00BF5F2C">
        <w:tc>
          <w:tcPr>
            <w:tcW w:w="5240" w:type="dxa"/>
          </w:tcPr>
          <w:p w14:paraId="14DC37E6" w14:textId="77777777" w:rsidR="00390663" w:rsidRDefault="00390663">
            <w:r>
              <w:t>Dans une équation de réaction, où se trouvent les réactifs ? les produits ?</w:t>
            </w:r>
          </w:p>
          <w:p w14:paraId="7A319148" w14:textId="77777777" w:rsidR="00390663" w:rsidRDefault="00390663"/>
          <w:p w14:paraId="604A4618" w14:textId="77777777" w:rsidR="00390663" w:rsidRDefault="00390663"/>
          <w:p w14:paraId="0AD00215" w14:textId="77777777" w:rsidR="00615291" w:rsidRDefault="00615291"/>
          <w:p w14:paraId="56FF628A" w14:textId="77777777" w:rsidR="00615291" w:rsidRDefault="00615291"/>
          <w:p w14:paraId="3D6417EC" w14:textId="55F49E92" w:rsidR="00615291" w:rsidRDefault="00615291"/>
        </w:tc>
        <w:tc>
          <w:tcPr>
            <w:tcW w:w="5216" w:type="dxa"/>
          </w:tcPr>
          <w:p w14:paraId="43F6810A" w14:textId="77777777" w:rsidR="00390663" w:rsidRDefault="00390663"/>
        </w:tc>
      </w:tr>
      <w:tr w:rsidR="00961525" w14:paraId="1DAB3D7A" w14:textId="77777777" w:rsidTr="00BF5F2C">
        <w:tc>
          <w:tcPr>
            <w:tcW w:w="5240" w:type="dxa"/>
          </w:tcPr>
          <w:p w14:paraId="4B7F6C21" w14:textId="77777777" w:rsidR="00C855DA" w:rsidRDefault="00390663" w:rsidP="006054FB">
            <w:r>
              <w:t>Comment repérer qu’il y a bien eu transformation chimique ?</w:t>
            </w:r>
          </w:p>
          <w:p w14:paraId="0053FB4C" w14:textId="77777777" w:rsidR="00390663" w:rsidRDefault="00390663" w:rsidP="006054FB"/>
          <w:p w14:paraId="0EF4FA99" w14:textId="77777777" w:rsidR="00390663" w:rsidRDefault="00390663" w:rsidP="006054FB"/>
          <w:p w14:paraId="6A72E62B" w14:textId="77777777" w:rsidR="00615291" w:rsidRDefault="00615291" w:rsidP="006054FB"/>
          <w:p w14:paraId="51BFE499" w14:textId="77777777" w:rsidR="00615291" w:rsidRDefault="00615291" w:rsidP="006054FB"/>
          <w:p w14:paraId="3D28B578" w14:textId="77777777" w:rsidR="00615291" w:rsidRDefault="00615291" w:rsidP="006054FB"/>
          <w:p w14:paraId="24442BFE" w14:textId="77777777" w:rsidR="00615291" w:rsidRDefault="00615291" w:rsidP="006054FB"/>
          <w:p w14:paraId="6B26EB02" w14:textId="77777777" w:rsidR="00615291" w:rsidRDefault="00615291" w:rsidP="006054FB"/>
          <w:p w14:paraId="62DF0BF6" w14:textId="77777777" w:rsidR="00390663" w:rsidRDefault="00390663" w:rsidP="006054FB"/>
          <w:p w14:paraId="63ABA5F4" w14:textId="77777777" w:rsidR="00390663" w:rsidRDefault="00390663" w:rsidP="006054FB"/>
          <w:p w14:paraId="676A0F18" w14:textId="77777777" w:rsidR="00390663" w:rsidRDefault="00390663" w:rsidP="006054FB"/>
          <w:p w14:paraId="3EA589D0" w14:textId="26112167" w:rsidR="00390663" w:rsidRDefault="00390663" w:rsidP="006054FB"/>
        </w:tc>
        <w:tc>
          <w:tcPr>
            <w:tcW w:w="5216" w:type="dxa"/>
          </w:tcPr>
          <w:p w14:paraId="6FA4BB1D" w14:textId="33F174DF" w:rsidR="009C6376" w:rsidRDefault="009C6376"/>
        </w:tc>
      </w:tr>
      <w:tr w:rsidR="00961525" w:rsidRPr="00E75ED0" w14:paraId="54B39660" w14:textId="77777777" w:rsidTr="00BF5F2C">
        <w:tc>
          <w:tcPr>
            <w:tcW w:w="5240" w:type="dxa"/>
          </w:tcPr>
          <w:p w14:paraId="37EFCD1C" w14:textId="77777777" w:rsidR="00C855DA" w:rsidRDefault="00390663" w:rsidP="008A1EA8">
            <w:r>
              <w:t>Que signifie l’équation de réaction suivante :</w:t>
            </w:r>
          </w:p>
          <w:p w14:paraId="76C72B8C" w14:textId="77777777" w:rsidR="00390663" w:rsidRDefault="00390663" w:rsidP="008A1EA8">
            <w:pPr>
              <w:rPr>
                <w:b/>
                <w:bCs/>
                <w:sz w:val="14"/>
                <w:szCs w:val="14"/>
                <w:lang w:val="en-US"/>
              </w:rPr>
            </w:pPr>
            <w:r w:rsidRPr="00390663">
              <w:rPr>
                <w:b/>
                <w:bCs/>
                <w:lang w:val="en-US"/>
              </w:rPr>
              <w:t>2 Ag</w:t>
            </w:r>
            <w:r w:rsidRPr="00390663">
              <w:rPr>
                <w:b/>
                <w:bCs/>
                <w:sz w:val="32"/>
                <w:szCs w:val="32"/>
                <w:vertAlign w:val="superscript"/>
                <w:lang w:val="en-US"/>
              </w:rPr>
              <w:t>+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(aq) </w:t>
            </w:r>
            <w:r w:rsidRPr="00390663">
              <w:rPr>
                <w:b/>
                <w:bCs/>
                <w:lang w:val="en-US"/>
              </w:rPr>
              <w:t>+ Cu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(s) </w:t>
            </w:r>
            <w:r w:rsidRPr="00390663">
              <w:rPr>
                <w:b/>
                <w:bCs/>
                <w:lang w:val="en-US"/>
              </w:rPr>
              <w:t>= Cu</w:t>
            </w:r>
            <w:r w:rsidRPr="00390663">
              <w:rPr>
                <w:b/>
                <w:bCs/>
                <w:sz w:val="32"/>
                <w:szCs w:val="32"/>
                <w:vertAlign w:val="superscript"/>
                <w:lang w:val="en-US"/>
              </w:rPr>
              <w:t>2+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(aq) </w:t>
            </w:r>
            <w:r w:rsidRPr="00390663">
              <w:rPr>
                <w:b/>
                <w:bCs/>
                <w:lang w:val="en-US"/>
              </w:rPr>
              <w:t>+ 2 Ag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>(s)</w:t>
            </w:r>
          </w:p>
          <w:p w14:paraId="619B82A6" w14:textId="77777777" w:rsidR="00390663" w:rsidRDefault="00390663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1AD635B9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3F64D3C0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481AD40E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405245EF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AB0BBEC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C4B9167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7827C26" w14:textId="49C667A5" w:rsidR="00390663" w:rsidRPr="00390663" w:rsidRDefault="00390663" w:rsidP="008A1EA8">
            <w:pPr>
              <w:rPr>
                <w:lang w:val="en-US"/>
              </w:rPr>
            </w:pPr>
          </w:p>
        </w:tc>
        <w:tc>
          <w:tcPr>
            <w:tcW w:w="5216" w:type="dxa"/>
          </w:tcPr>
          <w:p w14:paraId="13E1B398" w14:textId="5DA9723A" w:rsidR="009C6376" w:rsidRPr="00390663" w:rsidRDefault="009C6376" w:rsidP="008A1EA8">
            <w:pPr>
              <w:rPr>
                <w:lang w:val="en-US"/>
              </w:rPr>
            </w:pPr>
          </w:p>
        </w:tc>
      </w:tr>
      <w:tr w:rsidR="00961525" w:rsidRPr="00390663" w14:paraId="46BEF2E7" w14:textId="77777777" w:rsidTr="00BF5F2C">
        <w:tc>
          <w:tcPr>
            <w:tcW w:w="5240" w:type="dxa"/>
          </w:tcPr>
          <w:p w14:paraId="032C487D" w14:textId="77777777" w:rsidR="006054FB" w:rsidRDefault="00390663">
            <w:r w:rsidRPr="00390663">
              <w:t>Comment se nomment les e</w:t>
            </w:r>
            <w:r>
              <w:t>spèces chimiques présentes dans une solution mais qui ne réagissent pas ?</w:t>
            </w:r>
          </w:p>
          <w:p w14:paraId="0713D18E" w14:textId="77777777" w:rsidR="00390663" w:rsidRDefault="00390663"/>
          <w:p w14:paraId="29EDD89F" w14:textId="77777777" w:rsidR="00615291" w:rsidRDefault="00615291"/>
          <w:p w14:paraId="7CB95B38" w14:textId="1C8A15A3" w:rsidR="00390663" w:rsidRPr="00390663" w:rsidRDefault="00390663"/>
        </w:tc>
        <w:tc>
          <w:tcPr>
            <w:tcW w:w="5216" w:type="dxa"/>
          </w:tcPr>
          <w:p w14:paraId="6DED6169" w14:textId="1A420D9C" w:rsidR="009C6376" w:rsidRPr="00390663" w:rsidRDefault="009C6376" w:rsidP="004D4E93">
            <w:pPr>
              <w:jc w:val="center"/>
            </w:pPr>
          </w:p>
        </w:tc>
      </w:tr>
      <w:tr w:rsidR="00961525" w:rsidRPr="00390663" w14:paraId="02798242" w14:textId="77777777" w:rsidTr="00BF5F2C">
        <w:tc>
          <w:tcPr>
            <w:tcW w:w="5240" w:type="dxa"/>
          </w:tcPr>
          <w:p w14:paraId="31B75DCC" w14:textId="77777777" w:rsidR="006054FB" w:rsidRDefault="00390663">
            <w:r>
              <w:t>Comment se nomment les « nombres » présents devant les espèces chimiques dans une équation de réaction ?</w:t>
            </w:r>
          </w:p>
          <w:p w14:paraId="20413AD1" w14:textId="77777777" w:rsidR="00390663" w:rsidRDefault="00390663">
            <w:r>
              <w:t>A quoi servent-ils ?</w:t>
            </w:r>
          </w:p>
          <w:p w14:paraId="0C290A11" w14:textId="52353EA1" w:rsidR="00390663" w:rsidRDefault="00390663">
            <w:r>
              <w:t>Lequel de ces « nombres » est sous-entendu ?</w:t>
            </w:r>
          </w:p>
          <w:p w14:paraId="18E6B72F" w14:textId="77777777" w:rsidR="00390663" w:rsidRDefault="00390663"/>
          <w:p w14:paraId="10C7CD3C" w14:textId="5C193117" w:rsidR="00390663" w:rsidRDefault="00390663">
            <w:r w:rsidRPr="00390663">
              <w:rPr>
                <w:noProof/>
              </w:rPr>
              <w:drawing>
                <wp:inline distT="0" distB="0" distL="0" distR="0" wp14:anchorId="4D7D2555" wp14:editId="550E0FE2">
                  <wp:extent cx="3190240" cy="237490"/>
                  <wp:effectExtent l="0" t="0" r="0" b="0"/>
                  <wp:docPr id="15749847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98478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F78F0E" w14:textId="77777777" w:rsidR="00390663" w:rsidRDefault="00390663"/>
          <w:p w14:paraId="12B21545" w14:textId="77777777" w:rsidR="00390663" w:rsidRDefault="00390663"/>
          <w:p w14:paraId="32E2078E" w14:textId="77777777" w:rsidR="00615291" w:rsidRDefault="00615291"/>
          <w:p w14:paraId="0F87EBC0" w14:textId="77777777" w:rsidR="00615291" w:rsidRDefault="00615291"/>
          <w:p w14:paraId="03D6B244" w14:textId="77777777" w:rsidR="00615291" w:rsidRDefault="00615291"/>
          <w:p w14:paraId="2D54B412" w14:textId="77777777" w:rsidR="00615291" w:rsidRDefault="00615291"/>
          <w:p w14:paraId="724082AB" w14:textId="7CD067E1" w:rsidR="00615291" w:rsidRPr="00390663" w:rsidRDefault="00615291"/>
        </w:tc>
        <w:tc>
          <w:tcPr>
            <w:tcW w:w="5216" w:type="dxa"/>
          </w:tcPr>
          <w:p w14:paraId="2FE1BF6D" w14:textId="2DFD7844" w:rsidR="009C6376" w:rsidRPr="00390663" w:rsidRDefault="009C6376"/>
        </w:tc>
      </w:tr>
      <w:tr w:rsidR="00615291" w:rsidRPr="00390663" w14:paraId="4387096E" w14:textId="77777777" w:rsidTr="00BF5F2C">
        <w:tc>
          <w:tcPr>
            <w:tcW w:w="5240" w:type="dxa"/>
          </w:tcPr>
          <w:p w14:paraId="342D6EE5" w14:textId="77777777" w:rsidR="00615291" w:rsidRDefault="00615291">
            <w:r>
              <w:lastRenderedPageBreak/>
              <w:t>Pour qu’une équation de réaction soit correctement écrite, quelles sont les deux lois de conservation qu’il faut toujours respecter ?</w:t>
            </w:r>
          </w:p>
          <w:p w14:paraId="0BBC8C63" w14:textId="77777777" w:rsidR="00615291" w:rsidRDefault="00615291"/>
          <w:p w14:paraId="6BFC6DA3" w14:textId="77777777" w:rsidR="00615291" w:rsidRDefault="00615291"/>
          <w:p w14:paraId="430D23C7" w14:textId="1B702F14" w:rsidR="00615291" w:rsidRDefault="00615291"/>
        </w:tc>
        <w:tc>
          <w:tcPr>
            <w:tcW w:w="5216" w:type="dxa"/>
          </w:tcPr>
          <w:p w14:paraId="6A225E42" w14:textId="77777777" w:rsidR="00615291" w:rsidRPr="00390663" w:rsidRDefault="00615291"/>
        </w:tc>
      </w:tr>
      <w:tr w:rsidR="00691964" w:rsidRPr="00390663" w14:paraId="322F8833" w14:textId="77777777" w:rsidTr="00C45B60">
        <w:tc>
          <w:tcPr>
            <w:tcW w:w="10456" w:type="dxa"/>
            <w:gridSpan w:val="2"/>
          </w:tcPr>
          <w:p w14:paraId="0FB51D3E" w14:textId="5598319D" w:rsidR="00691964" w:rsidRPr="00390663" w:rsidRDefault="00691964" w:rsidP="00691964">
            <w:pPr>
              <w:jc w:val="center"/>
            </w:pPr>
            <w:r w:rsidRPr="00691964">
              <w:rPr>
                <w:noProof/>
              </w:rPr>
              <w:drawing>
                <wp:inline distT="0" distB="0" distL="0" distR="0" wp14:anchorId="4AB42A5A" wp14:editId="7CC9A21F">
                  <wp:extent cx="4286848" cy="1552792"/>
                  <wp:effectExtent l="0" t="0" r="0" b="9525"/>
                  <wp:docPr id="16919602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96029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48" cy="1552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64" w:rsidRPr="00390663" w14:paraId="02E41E96" w14:textId="77777777" w:rsidTr="00647F2F">
        <w:tc>
          <w:tcPr>
            <w:tcW w:w="10456" w:type="dxa"/>
            <w:gridSpan w:val="2"/>
          </w:tcPr>
          <w:p w14:paraId="765246D5" w14:textId="77777777" w:rsidR="00691964" w:rsidRDefault="00691964" w:rsidP="00691964">
            <w:pPr>
              <w:jc w:val="center"/>
            </w:pPr>
            <w:r w:rsidRPr="00691964">
              <w:rPr>
                <w:noProof/>
              </w:rPr>
              <w:drawing>
                <wp:inline distT="0" distB="0" distL="0" distR="0" wp14:anchorId="4CF17018" wp14:editId="4FFC0A05">
                  <wp:extent cx="4133850" cy="1220088"/>
                  <wp:effectExtent l="0" t="0" r="0" b="0"/>
                  <wp:docPr id="75116396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16396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1008" cy="122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7FFB9B" w14:textId="417552AC" w:rsidR="00691964" w:rsidRPr="00390663" w:rsidRDefault="00691964"/>
        </w:tc>
      </w:tr>
      <w:tr w:rsidR="00961525" w:rsidRPr="00390663" w14:paraId="5D1E80FD" w14:textId="77777777" w:rsidTr="00BF5F2C">
        <w:trPr>
          <w:trHeight w:val="454"/>
        </w:trPr>
        <w:tc>
          <w:tcPr>
            <w:tcW w:w="5240" w:type="dxa"/>
          </w:tcPr>
          <w:p w14:paraId="6B348C20" w14:textId="77777777" w:rsidR="00BF5F2C" w:rsidRDefault="00390663">
            <w:pPr>
              <w:rPr>
                <w:noProof/>
              </w:rPr>
            </w:pPr>
            <w:r>
              <w:rPr>
                <w:noProof/>
              </w:rPr>
              <w:t>Qu’est-ce qu’un réactif limitant ?</w:t>
            </w:r>
          </w:p>
          <w:p w14:paraId="600A2E50" w14:textId="77777777" w:rsidR="00390663" w:rsidRDefault="00390663">
            <w:pPr>
              <w:rPr>
                <w:noProof/>
              </w:rPr>
            </w:pPr>
          </w:p>
          <w:p w14:paraId="6625EF74" w14:textId="77777777" w:rsidR="00390663" w:rsidRDefault="00390663">
            <w:pPr>
              <w:rPr>
                <w:noProof/>
              </w:rPr>
            </w:pPr>
          </w:p>
          <w:p w14:paraId="78622DDC" w14:textId="77777777" w:rsidR="00390663" w:rsidRDefault="00390663">
            <w:pPr>
              <w:rPr>
                <w:noProof/>
              </w:rPr>
            </w:pPr>
          </w:p>
          <w:p w14:paraId="327F0CB4" w14:textId="77777777" w:rsidR="00390663" w:rsidRDefault="00390663">
            <w:pPr>
              <w:rPr>
                <w:noProof/>
              </w:rPr>
            </w:pPr>
            <w:r>
              <w:rPr>
                <w:noProof/>
              </w:rPr>
              <w:t>Qu’est-ce qu’un réactif en excès ?</w:t>
            </w:r>
          </w:p>
          <w:p w14:paraId="4127A774" w14:textId="77777777" w:rsidR="00390663" w:rsidRDefault="00390663">
            <w:pPr>
              <w:rPr>
                <w:noProof/>
              </w:rPr>
            </w:pPr>
          </w:p>
          <w:p w14:paraId="77B0B01F" w14:textId="77777777" w:rsidR="00390663" w:rsidRDefault="00390663">
            <w:pPr>
              <w:rPr>
                <w:noProof/>
              </w:rPr>
            </w:pPr>
          </w:p>
          <w:p w14:paraId="4AA7284A" w14:textId="77777777" w:rsidR="00390663" w:rsidRDefault="00390663">
            <w:pPr>
              <w:rPr>
                <w:noProof/>
              </w:rPr>
            </w:pPr>
          </w:p>
          <w:p w14:paraId="29BDD89F" w14:textId="77777777" w:rsidR="00390663" w:rsidRDefault="00390663">
            <w:pPr>
              <w:rPr>
                <w:noProof/>
              </w:rPr>
            </w:pPr>
          </w:p>
          <w:p w14:paraId="5F61D621" w14:textId="6775823D" w:rsidR="00615291" w:rsidRPr="00390663" w:rsidRDefault="00615291">
            <w:pPr>
              <w:rPr>
                <w:noProof/>
              </w:rPr>
            </w:pPr>
          </w:p>
        </w:tc>
        <w:tc>
          <w:tcPr>
            <w:tcW w:w="5216" w:type="dxa"/>
          </w:tcPr>
          <w:p w14:paraId="476086C1" w14:textId="77777777" w:rsidR="009C6376" w:rsidRPr="00390663" w:rsidRDefault="009C6376" w:rsidP="00274E0A"/>
        </w:tc>
      </w:tr>
      <w:tr w:rsidR="00961525" w:rsidRPr="00390663" w14:paraId="170AA29D" w14:textId="77777777" w:rsidTr="00BF5F2C">
        <w:trPr>
          <w:trHeight w:val="618"/>
        </w:trPr>
        <w:tc>
          <w:tcPr>
            <w:tcW w:w="5240" w:type="dxa"/>
          </w:tcPr>
          <w:p w14:paraId="470E8105" w14:textId="282550BA" w:rsidR="00BF5F2C" w:rsidRDefault="00390663">
            <w:pPr>
              <w:rPr>
                <w:noProof/>
              </w:rPr>
            </w:pPr>
            <w:r>
              <w:rPr>
                <w:noProof/>
              </w:rPr>
              <w:t>Qu’est ce que les proportions stoechiométriques ?</w:t>
            </w:r>
          </w:p>
          <w:p w14:paraId="5F61DBB3" w14:textId="77777777" w:rsidR="00390663" w:rsidRDefault="00390663">
            <w:pPr>
              <w:rPr>
                <w:noProof/>
              </w:rPr>
            </w:pPr>
          </w:p>
          <w:p w14:paraId="66E23FF1" w14:textId="77777777" w:rsidR="00390663" w:rsidRDefault="00390663">
            <w:pPr>
              <w:rPr>
                <w:noProof/>
              </w:rPr>
            </w:pPr>
          </w:p>
          <w:p w14:paraId="74A29F15" w14:textId="32D4580C" w:rsidR="00390663" w:rsidRPr="00390663" w:rsidRDefault="00390663">
            <w:pPr>
              <w:rPr>
                <w:noProof/>
              </w:rPr>
            </w:pPr>
          </w:p>
        </w:tc>
        <w:tc>
          <w:tcPr>
            <w:tcW w:w="5216" w:type="dxa"/>
          </w:tcPr>
          <w:p w14:paraId="1DBDD7C0" w14:textId="463FEAA6" w:rsidR="009C6376" w:rsidRPr="00390663" w:rsidRDefault="009C6376" w:rsidP="00274E0A"/>
        </w:tc>
      </w:tr>
      <w:tr w:rsidR="00961525" w:rsidRPr="00390663" w14:paraId="6A155482" w14:textId="77777777" w:rsidTr="00BF5F2C">
        <w:tc>
          <w:tcPr>
            <w:tcW w:w="5240" w:type="dxa"/>
          </w:tcPr>
          <w:p w14:paraId="400032A9" w14:textId="77777777" w:rsidR="00BF5F2C" w:rsidRDefault="0051747C">
            <w:pPr>
              <w:rPr>
                <w:noProof/>
              </w:rPr>
            </w:pPr>
            <w:r>
              <w:rPr>
                <w:noProof/>
              </w:rPr>
              <w:t xml:space="preserve">Soit une équation du type aA+bB = cC+dD, donner les critères pour déterminer qui est le réactif limitant </w:t>
            </w:r>
          </w:p>
          <w:p w14:paraId="53AE01BF" w14:textId="77777777" w:rsidR="0051747C" w:rsidRDefault="0051747C">
            <w:pPr>
              <w:rPr>
                <w:noProof/>
              </w:rPr>
            </w:pPr>
          </w:p>
          <w:p w14:paraId="0C556B47" w14:textId="77777777" w:rsidR="0051747C" w:rsidRDefault="0051747C">
            <w:pPr>
              <w:rPr>
                <w:noProof/>
              </w:rPr>
            </w:pPr>
          </w:p>
          <w:p w14:paraId="7E71BC64" w14:textId="77777777" w:rsidR="0051747C" w:rsidRDefault="0051747C">
            <w:pPr>
              <w:rPr>
                <w:noProof/>
              </w:rPr>
            </w:pPr>
          </w:p>
          <w:p w14:paraId="1B51433F" w14:textId="77777777" w:rsidR="0051747C" w:rsidRDefault="0051747C">
            <w:pPr>
              <w:rPr>
                <w:noProof/>
              </w:rPr>
            </w:pPr>
          </w:p>
          <w:p w14:paraId="2C7A1129" w14:textId="77777777" w:rsidR="0051747C" w:rsidRDefault="0051747C">
            <w:pPr>
              <w:rPr>
                <w:noProof/>
              </w:rPr>
            </w:pPr>
          </w:p>
          <w:p w14:paraId="7C138000" w14:textId="77777777" w:rsidR="00615291" w:rsidRDefault="00615291">
            <w:pPr>
              <w:rPr>
                <w:noProof/>
              </w:rPr>
            </w:pPr>
          </w:p>
          <w:p w14:paraId="29F9C68A" w14:textId="77777777" w:rsidR="00615291" w:rsidRDefault="00615291">
            <w:pPr>
              <w:rPr>
                <w:noProof/>
              </w:rPr>
            </w:pPr>
          </w:p>
          <w:p w14:paraId="08A8A0F2" w14:textId="1F27D775" w:rsidR="0051747C" w:rsidRPr="00390663" w:rsidRDefault="0051747C">
            <w:pPr>
              <w:rPr>
                <w:noProof/>
              </w:rPr>
            </w:pPr>
          </w:p>
        </w:tc>
        <w:tc>
          <w:tcPr>
            <w:tcW w:w="5216" w:type="dxa"/>
          </w:tcPr>
          <w:p w14:paraId="483310B9" w14:textId="4537F58B" w:rsidR="009C6376" w:rsidRPr="00390663" w:rsidRDefault="009C6376" w:rsidP="00274E0A"/>
        </w:tc>
      </w:tr>
      <w:tr w:rsidR="00961525" w:rsidRPr="00390663" w14:paraId="4FB4C67C" w14:textId="77777777" w:rsidTr="00BF5F2C">
        <w:tc>
          <w:tcPr>
            <w:tcW w:w="5240" w:type="dxa"/>
          </w:tcPr>
          <w:p w14:paraId="2D757659" w14:textId="799439F9" w:rsidR="00BF5F2C" w:rsidRDefault="0051747C" w:rsidP="002C44B1">
            <w:pPr>
              <w:rPr>
                <w:noProof/>
              </w:rPr>
            </w:pPr>
            <w:r>
              <w:rPr>
                <w:noProof/>
              </w:rPr>
              <w:t xml:space="preserve">On dispose, initialement, de 4 moles de propane et de </w:t>
            </w:r>
            <w:r w:rsidR="00E75ED0">
              <w:rPr>
                <w:noProof/>
              </w:rPr>
              <w:t>10</w:t>
            </w:r>
            <w:r>
              <w:rPr>
                <w:noProof/>
              </w:rPr>
              <w:t xml:space="preserve"> moles de dioxygène réagissant ensemble pour former la combustion suiavnte :</w:t>
            </w:r>
          </w:p>
          <w:p w14:paraId="75A31542" w14:textId="77777777" w:rsidR="0051747C" w:rsidRDefault="0051747C" w:rsidP="002C44B1">
            <w:pPr>
              <w:rPr>
                <w:noProof/>
              </w:rPr>
            </w:pPr>
            <w:r w:rsidRPr="00390663">
              <w:rPr>
                <w:noProof/>
              </w:rPr>
              <w:drawing>
                <wp:inline distT="0" distB="0" distL="0" distR="0" wp14:anchorId="4717A1CC" wp14:editId="70A6F648">
                  <wp:extent cx="3190240" cy="237490"/>
                  <wp:effectExtent l="0" t="0" r="0" b="0"/>
                  <wp:docPr id="14191600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98478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8F44D0" w14:textId="77777777" w:rsidR="0051747C" w:rsidRDefault="0051747C" w:rsidP="002C44B1">
            <w:pPr>
              <w:rPr>
                <w:noProof/>
              </w:rPr>
            </w:pPr>
            <w:r>
              <w:rPr>
                <w:noProof/>
              </w:rPr>
              <w:t>Déterminer le réactif limitant de cette transformation.</w:t>
            </w:r>
          </w:p>
          <w:p w14:paraId="2701DEB3" w14:textId="77777777" w:rsidR="00615291" w:rsidRDefault="00615291" w:rsidP="002C44B1">
            <w:pPr>
              <w:rPr>
                <w:noProof/>
              </w:rPr>
            </w:pPr>
          </w:p>
          <w:p w14:paraId="7DDEF2F1" w14:textId="77777777" w:rsidR="00615291" w:rsidRDefault="00615291" w:rsidP="002C44B1">
            <w:pPr>
              <w:rPr>
                <w:noProof/>
              </w:rPr>
            </w:pPr>
          </w:p>
          <w:p w14:paraId="3DE62CD0" w14:textId="77777777" w:rsidR="00615291" w:rsidRDefault="00615291" w:rsidP="002C44B1">
            <w:pPr>
              <w:rPr>
                <w:noProof/>
              </w:rPr>
            </w:pPr>
          </w:p>
          <w:p w14:paraId="688B38D6" w14:textId="51F43B78" w:rsidR="00615291" w:rsidRPr="00390663" w:rsidRDefault="00615291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4010630D" w14:textId="77777777" w:rsidR="009C6376" w:rsidRPr="00390663" w:rsidRDefault="009C6376" w:rsidP="00274E0A"/>
        </w:tc>
      </w:tr>
    </w:tbl>
    <w:p w14:paraId="3CFDBD76" w14:textId="77777777" w:rsidR="004E0A93" w:rsidRPr="00390663" w:rsidRDefault="004E0A93" w:rsidP="00BF5F2C"/>
    <w:sectPr w:rsidR="004E0A93" w:rsidRPr="00390663" w:rsidSect="00E61F79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74E0A"/>
    <w:rsid w:val="002C185B"/>
    <w:rsid w:val="002C44B1"/>
    <w:rsid w:val="00390663"/>
    <w:rsid w:val="004D3702"/>
    <w:rsid w:val="004D4E93"/>
    <w:rsid w:val="004E0A93"/>
    <w:rsid w:val="0051747C"/>
    <w:rsid w:val="00531828"/>
    <w:rsid w:val="00534B93"/>
    <w:rsid w:val="00537F15"/>
    <w:rsid w:val="00575340"/>
    <w:rsid w:val="005C74A5"/>
    <w:rsid w:val="005D6A33"/>
    <w:rsid w:val="006054FB"/>
    <w:rsid w:val="0061434A"/>
    <w:rsid w:val="00615291"/>
    <w:rsid w:val="00642DD4"/>
    <w:rsid w:val="0066269E"/>
    <w:rsid w:val="00673E20"/>
    <w:rsid w:val="00691964"/>
    <w:rsid w:val="006B0620"/>
    <w:rsid w:val="006D0474"/>
    <w:rsid w:val="006D42DB"/>
    <w:rsid w:val="006D4DA0"/>
    <w:rsid w:val="006F0632"/>
    <w:rsid w:val="00735524"/>
    <w:rsid w:val="007815EB"/>
    <w:rsid w:val="0082799C"/>
    <w:rsid w:val="008A1EA8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C4376"/>
    <w:rsid w:val="00BF5F2C"/>
    <w:rsid w:val="00C336C6"/>
    <w:rsid w:val="00C855DA"/>
    <w:rsid w:val="00CE1F0B"/>
    <w:rsid w:val="00CF71CD"/>
    <w:rsid w:val="00E61F79"/>
    <w:rsid w:val="00E75ED0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6</cp:revision>
  <cp:lastPrinted>2023-09-25T07:17:00Z</cp:lastPrinted>
  <dcterms:created xsi:type="dcterms:W3CDTF">2024-03-05T08:19:00Z</dcterms:created>
  <dcterms:modified xsi:type="dcterms:W3CDTF">2024-03-17T21:22:00Z</dcterms:modified>
</cp:coreProperties>
</file>