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5A781769" w:rsidR="0066269E" w:rsidRPr="00642DD4" w:rsidRDefault="006D42DB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534B93">
        <w:rPr>
          <w:rFonts w:ascii="Ink Free" w:hAnsi="Ink Free" w:cs="Cavolini"/>
          <w:b/>
          <w:bCs/>
          <w:color w:val="FF0000"/>
          <w:sz w:val="40"/>
          <w:szCs w:val="40"/>
        </w:rPr>
        <w:t>7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4957"/>
        <w:gridCol w:w="5499"/>
      </w:tblGrid>
      <w:tr w:rsidR="00961525" w14:paraId="43367B51" w14:textId="77777777" w:rsidTr="00FD02C2">
        <w:tc>
          <w:tcPr>
            <w:tcW w:w="4957" w:type="dxa"/>
          </w:tcPr>
          <w:p w14:paraId="79A95293" w14:textId="77777777" w:rsidR="006D4DA0" w:rsidRDefault="00C855DA">
            <w:r>
              <w:t>Que signifie l’écriture :</w:t>
            </w:r>
          </w:p>
          <w:p w14:paraId="4D058080" w14:textId="1028BED7" w:rsidR="00C855DA" w:rsidRDefault="00C855DA">
            <w:r>
              <w:t>1s</w:t>
            </w:r>
            <w:r w:rsidRPr="00C855DA">
              <w:rPr>
                <w:vertAlign w:val="superscript"/>
              </w:rPr>
              <w:t>2</w:t>
            </w:r>
            <w:r>
              <w:t xml:space="preserve"> 2s</w:t>
            </w:r>
            <w:r w:rsidRPr="00C855DA">
              <w:rPr>
                <w:vertAlign w:val="superscript"/>
              </w:rPr>
              <w:t>2</w:t>
            </w:r>
            <w:r>
              <w:t xml:space="preserve"> 2p</w:t>
            </w:r>
            <w:r w:rsidRPr="00C855DA">
              <w:rPr>
                <w:vertAlign w:val="superscript"/>
              </w:rPr>
              <w:t>6</w:t>
            </w:r>
            <w:r>
              <w:t xml:space="preserve"> 3s</w:t>
            </w:r>
            <w:r w:rsidRPr="00C855DA">
              <w:rPr>
                <w:vertAlign w:val="superscript"/>
              </w:rPr>
              <w:t>2</w:t>
            </w:r>
            <w:r>
              <w:t xml:space="preserve"> 3p</w:t>
            </w:r>
            <w:r w:rsidRPr="00C855DA">
              <w:rPr>
                <w:vertAlign w:val="superscript"/>
              </w:rPr>
              <w:t>3</w:t>
            </w:r>
            <w:r w:rsidR="00A26825">
              <w:rPr>
                <w:vertAlign w:val="superscript"/>
              </w:rPr>
              <w:t xml:space="preserve">  </w:t>
            </w:r>
            <w:r w:rsidR="00A26825" w:rsidRPr="00A26825">
              <w:t>?</w:t>
            </w:r>
          </w:p>
        </w:tc>
        <w:tc>
          <w:tcPr>
            <w:tcW w:w="5499" w:type="dxa"/>
          </w:tcPr>
          <w:p w14:paraId="54FF6436" w14:textId="77777777" w:rsidR="000C61A2" w:rsidRDefault="000C61A2"/>
          <w:p w14:paraId="77123A8C" w14:textId="77777777" w:rsidR="002C44B1" w:rsidRDefault="002C44B1"/>
          <w:p w14:paraId="377ACB34" w14:textId="77777777" w:rsidR="002C44B1" w:rsidRDefault="002C44B1"/>
          <w:p w14:paraId="2A40DD09" w14:textId="77777777" w:rsidR="002C44B1" w:rsidRDefault="002C44B1"/>
          <w:p w14:paraId="671F9F7D" w14:textId="77777777" w:rsidR="002C44B1" w:rsidRDefault="002C44B1"/>
        </w:tc>
      </w:tr>
      <w:tr w:rsidR="00961525" w14:paraId="1DAB3D7A" w14:textId="77777777" w:rsidTr="00FD02C2">
        <w:tc>
          <w:tcPr>
            <w:tcW w:w="4957" w:type="dxa"/>
          </w:tcPr>
          <w:p w14:paraId="4F728156" w14:textId="0DC94C97" w:rsidR="006D4DA0" w:rsidRDefault="00C855DA" w:rsidP="00C855DA">
            <w:r>
              <w:t>Combien d’électrons contient au maximum la sous-couche :</w:t>
            </w:r>
          </w:p>
          <w:p w14:paraId="4687EEFB" w14:textId="77777777" w:rsidR="00C855DA" w:rsidRDefault="00C855DA" w:rsidP="00C855DA">
            <w:pPr>
              <w:pStyle w:val="Paragraphedeliste"/>
              <w:numPr>
                <w:ilvl w:val="0"/>
                <w:numId w:val="1"/>
              </w:numPr>
              <w:jc w:val="center"/>
            </w:pPr>
            <w:r>
              <w:t>S ?</w:t>
            </w:r>
          </w:p>
          <w:p w14:paraId="367DCC4D" w14:textId="77777777" w:rsidR="00C855DA" w:rsidRDefault="00C855DA" w:rsidP="00C855DA">
            <w:pPr>
              <w:pStyle w:val="Paragraphedeliste"/>
              <w:numPr>
                <w:ilvl w:val="0"/>
                <w:numId w:val="1"/>
              </w:numPr>
              <w:jc w:val="center"/>
            </w:pPr>
            <w:r>
              <w:t>P ?</w:t>
            </w:r>
          </w:p>
          <w:p w14:paraId="3EA589D0" w14:textId="1282AE81" w:rsidR="00C855DA" w:rsidRDefault="00C855DA" w:rsidP="00C855DA">
            <w:pPr>
              <w:pStyle w:val="Paragraphedeliste"/>
              <w:numPr>
                <w:ilvl w:val="0"/>
                <w:numId w:val="1"/>
              </w:numPr>
              <w:jc w:val="center"/>
            </w:pPr>
            <w:r>
              <w:t>D ?</w:t>
            </w:r>
          </w:p>
        </w:tc>
        <w:tc>
          <w:tcPr>
            <w:tcW w:w="5499" w:type="dxa"/>
          </w:tcPr>
          <w:p w14:paraId="4DCEDB42" w14:textId="77777777" w:rsidR="00274E0A" w:rsidRDefault="00274E0A"/>
          <w:p w14:paraId="05764C89" w14:textId="77777777" w:rsidR="009C6376" w:rsidRDefault="009C6376"/>
          <w:p w14:paraId="6FA4BB1D" w14:textId="33F174DF" w:rsidR="009C6376" w:rsidRDefault="009C6376"/>
        </w:tc>
      </w:tr>
      <w:tr w:rsidR="00961525" w14:paraId="54B39660" w14:textId="77777777" w:rsidTr="00FD02C2">
        <w:tc>
          <w:tcPr>
            <w:tcW w:w="4957" w:type="dxa"/>
          </w:tcPr>
          <w:p w14:paraId="069F98BF" w14:textId="4510322E" w:rsidR="004D4E93" w:rsidRDefault="00C855DA">
            <w:r>
              <w:t xml:space="preserve">Ecrite la structure électronique de l’aluminium Al sachant que Z=13. </w:t>
            </w:r>
          </w:p>
          <w:p w14:paraId="6FC44871" w14:textId="77777777" w:rsidR="00C855DA" w:rsidRDefault="00C855DA">
            <w:r>
              <w:t>Compléter le schéma :</w:t>
            </w:r>
          </w:p>
          <w:p w14:paraId="67827C26" w14:textId="79A41274" w:rsidR="00C855DA" w:rsidRDefault="00C855DA" w:rsidP="00C855DA">
            <w:pPr>
              <w:jc w:val="center"/>
            </w:pPr>
            <w:r w:rsidRPr="00C855DA">
              <w:drawing>
                <wp:inline distT="0" distB="0" distL="0" distR="0" wp14:anchorId="2664D830" wp14:editId="7AEE762E">
                  <wp:extent cx="1935386" cy="1421087"/>
                  <wp:effectExtent l="0" t="0" r="8255" b="8255"/>
                  <wp:docPr id="175442799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427995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2381" cy="1426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9" w:type="dxa"/>
          </w:tcPr>
          <w:p w14:paraId="05E262DE" w14:textId="77777777" w:rsidR="00735524" w:rsidRDefault="00735524"/>
          <w:p w14:paraId="2ABF3D8B" w14:textId="77777777" w:rsidR="009C6376" w:rsidRDefault="009C6376"/>
          <w:p w14:paraId="3646335A" w14:textId="77777777" w:rsidR="009C6376" w:rsidRDefault="009C6376"/>
          <w:p w14:paraId="56E8C8B9" w14:textId="77777777" w:rsidR="009C6376" w:rsidRDefault="009C6376"/>
          <w:p w14:paraId="13E1B398" w14:textId="5DA9723A" w:rsidR="009C6376" w:rsidRDefault="009C6376"/>
        </w:tc>
      </w:tr>
      <w:tr w:rsidR="00961525" w14:paraId="46BEF2E7" w14:textId="77777777" w:rsidTr="00FD02C2">
        <w:tc>
          <w:tcPr>
            <w:tcW w:w="4957" w:type="dxa"/>
          </w:tcPr>
          <w:p w14:paraId="7FC27438" w14:textId="77777777" w:rsidR="006D4DA0" w:rsidRDefault="00C855DA">
            <w:r>
              <w:t>Qu’est-ce que les électrons de valence ?</w:t>
            </w:r>
          </w:p>
          <w:p w14:paraId="6BD8BB5B" w14:textId="77777777" w:rsidR="00FD02C2" w:rsidRDefault="00FD02C2"/>
          <w:p w14:paraId="7CB95B38" w14:textId="3EF8F2B4" w:rsidR="00A26825" w:rsidRDefault="00A26825">
            <w:r>
              <w:t>Combien y en a-t-il pour l’aluminium ?</w:t>
            </w:r>
          </w:p>
        </w:tc>
        <w:tc>
          <w:tcPr>
            <w:tcW w:w="5499" w:type="dxa"/>
          </w:tcPr>
          <w:p w14:paraId="375BAF68" w14:textId="77777777" w:rsidR="00CE1F0B" w:rsidRDefault="00CE1F0B" w:rsidP="004D4E93">
            <w:pPr>
              <w:jc w:val="center"/>
            </w:pPr>
          </w:p>
          <w:p w14:paraId="640E6BD9" w14:textId="77777777" w:rsidR="009C6376" w:rsidRDefault="009C6376" w:rsidP="004D4E93">
            <w:pPr>
              <w:jc w:val="center"/>
            </w:pPr>
          </w:p>
          <w:p w14:paraId="41A16D3E" w14:textId="77777777" w:rsidR="009C6376" w:rsidRDefault="009C6376" w:rsidP="004D4E93">
            <w:pPr>
              <w:jc w:val="center"/>
            </w:pPr>
          </w:p>
          <w:p w14:paraId="6DED6169" w14:textId="1A420D9C" w:rsidR="009C6376" w:rsidRDefault="009C6376" w:rsidP="004D4E93">
            <w:pPr>
              <w:jc w:val="center"/>
            </w:pPr>
          </w:p>
        </w:tc>
      </w:tr>
      <w:tr w:rsidR="00961525" w14:paraId="02798242" w14:textId="77777777" w:rsidTr="00FD02C2">
        <w:tc>
          <w:tcPr>
            <w:tcW w:w="4957" w:type="dxa"/>
          </w:tcPr>
          <w:p w14:paraId="724082AB" w14:textId="211A0BE0" w:rsidR="006D4DA0" w:rsidRDefault="00A26825">
            <w:r>
              <w:t>Qui a construit le tableau périodique des éléments ?</w:t>
            </w:r>
          </w:p>
        </w:tc>
        <w:tc>
          <w:tcPr>
            <w:tcW w:w="5499" w:type="dxa"/>
          </w:tcPr>
          <w:p w14:paraId="40850F30" w14:textId="77777777" w:rsidR="00CE1F0B" w:rsidRDefault="00CE1F0B"/>
          <w:p w14:paraId="7DA79CD4" w14:textId="77777777" w:rsidR="009C6376" w:rsidRDefault="009C6376"/>
          <w:p w14:paraId="68A756BF" w14:textId="77777777" w:rsidR="009C6376" w:rsidRDefault="009C6376"/>
          <w:p w14:paraId="2FE1BF6D" w14:textId="2DFD7844" w:rsidR="009C6376" w:rsidRDefault="009C6376"/>
        </w:tc>
      </w:tr>
      <w:tr w:rsidR="00961525" w14:paraId="5D1E80FD" w14:textId="77777777" w:rsidTr="00FD02C2">
        <w:trPr>
          <w:trHeight w:val="454"/>
        </w:trPr>
        <w:tc>
          <w:tcPr>
            <w:tcW w:w="4957" w:type="dxa"/>
          </w:tcPr>
          <w:p w14:paraId="5F61D621" w14:textId="73C61F24" w:rsidR="006D4DA0" w:rsidRDefault="00A26825">
            <w:pPr>
              <w:rPr>
                <w:noProof/>
              </w:rPr>
            </w:pPr>
            <w:r>
              <w:rPr>
                <w:noProof/>
              </w:rPr>
              <w:t xml:space="preserve">Qu’est-ce qu’une période ? </w:t>
            </w:r>
          </w:p>
        </w:tc>
        <w:tc>
          <w:tcPr>
            <w:tcW w:w="5499" w:type="dxa"/>
          </w:tcPr>
          <w:p w14:paraId="03D9FCC5" w14:textId="77777777" w:rsidR="008B01B2" w:rsidRDefault="008B01B2" w:rsidP="00274E0A"/>
          <w:p w14:paraId="42D4D536" w14:textId="77777777" w:rsidR="00FD02C2" w:rsidRDefault="00FD02C2" w:rsidP="00274E0A"/>
          <w:p w14:paraId="476086C1" w14:textId="77777777" w:rsidR="009C6376" w:rsidRDefault="009C6376" w:rsidP="00274E0A"/>
        </w:tc>
      </w:tr>
      <w:tr w:rsidR="00961525" w14:paraId="170AA29D" w14:textId="77777777" w:rsidTr="00FD02C2">
        <w:trPr>
          <w:trHeight w:val="618"/>
        </w:trPr>
        <w:tc>
          <w:tcPr>
            <w:tcW w:w="4957" w:type="dxa"/>
          </w:tcPr>
          <w:p w14:paraId="74A29F15" w14:textId="63EA432D" w:rsidR="006D4DA0" w:rsidRDefault="00A26825">
            <w:pPr>
              <w:rPr>
                <w:noProof/>
              </w:rPr>
            </w:pPr>
            <w:r>
              <w:rPr>
                <w:noProof/>
              </w:rPr>
              <w:t>Qu’ont en commun les éléments d’une même période ?</w:t>
            </w:r>
          </w:p>
        </w:tc>
        <w:tc>
          <w:tcPr>
            <w:tcW w:w="5499" w:type="dxa"/>
          </w:tcPr>
          <w:p w14:paraId="3C965D34" w14:textId="77777777" w:rsidR="00274E0A" w:rsidRDefault="00274E0A" w:rsidP="00274E0A"/>
          <w:p w14:paraId="7934368D" w14:textId="77777777" w:rsidR="009C6376" w:rsidRDefault="009C6376" w:rsidP="00274E0A"/>
          <w:p w14:paraId="06DE0F01" w14:textId="77777777" w:rsidR="009C6376" w:rsidRDefault="009C6376" w:rsidP="00274E0A"/>
          <w:p w14:paraId="13DBF8AB" w14:textId="77777777" w:rsidR="00FD02C2" w:rsidRDefault="00FD02C2" w:rsidP="00274E0A"/>
          <w:p w14:paraId="1DBDD7C0" w14:textId="463FEAA6" w:rsidR="009C6376" w:rsidRDefault="009C6376" w:rsidP="00274E0A"/>
        </w:tc>
      </w:tr>
      <w:tr w:rsidR="00961525" w14:paraId="6A155482" w14:textId="77777777" w:rsidTr="00FD02C2">
        <w:tc>
          <w:tcPr>
            <w:tcW w:w="4957" w:type="dxa"/>
          </w:tcPr>
          <w:p w14:paraId="08A8A0F2" w14:textId="41D3659E" w:rsidR="00FD0503" w:rsidRDefault="00A26825">
            <w:pPr>
              <w:rPr>
                <w:noProof/>
              </w:rPr>
            </w:pPr>
            <w:r>
              <w:rPr>
                <w:noProof/>
              </w:rPr>
              <w:t xml:space="preserve">Qu’ont en commun les éléments d’une même </w:t>
            </w:r>
            <w:r>
              <w:rPr>
                <w:noProof/>
              </w:rPr>
              <w:t xml:space="preserve">colonne </w:t>
            </w:r>
            <w:r>
              <w:rPr>
                <w:noProof/>
              </w:rPr>
              <w:t>?</w:t>
            </w:r>
          </w:p>
        </w:tc>
        <w:tc>
          <w:tcPr>
            <w:tcW w:w="5499" w:type="dxa"/>
          </w:tcPr>
          <w:p w14:paraId="5DB14352" w14:textId="77777777" w:rsidR="00274E0A" w:rsidRDefault="00274E0A" w:rsidP="00274E0A"/>
          <w:p w14:paraId="19CFA7A8" w14:textId="77777777" w:rsidR="009C6376" w:rsidRDefault="009C6376" w:rsidP="00274E0A"/>
          <w:p w14:paraId="30A801CE" w14:textId="77777777" w:rsidR="00FD02C2" w:rsidRDefault="00FD02C2" w:rsidP="00274E0A"/>
          <w:p w14:paraId="6F4F89F0" w14:textId="77777777" w:rsidR="00FD02C2" w:rsidRDefault="00FD02C2" w:rsidP="00274E0A"/>
          <w:p w14:paraId="10AF0D8D" w14:textId="77777777" w:rsidR="00FD02C2" w:rsidRDefault="00FD02C2" w:rsidP="00274E0A"/>
          <w:p w14:paraId="0483C2BF" w14:textId="77777777" w:rsidR="00FD02C2" w:rsidRDefault="00FD02C2" w:rsidP="00274E0A"/>
          <w:p w14:paraId="41D6D324" w14:textId="77777777" w:rsidR="009C6376" w:rsidRDefault="009C6376" w:rsidP="00274E0A"/>
          <w:p w14:paraId="483310B9" w14:textId="4537F58B" w:rsidR="009C6376" w:rsidRDefault="009C6376" w:rsidP="00274E0A"/>
        </w:tc>
      </w:tr>
      <w:tr w:rsidR="00961525" w14:paraId="4FB4C67C" w14:textId="77777777" w:rsidTr="00FD02C2">
        <w:tc>
          <w:tcPr>
            <w:tcW w:w="4957" w:type="dxa"/>
          </w:tcPr>
          <w:p w14:paraId="4340A87F" w14:textId="77777777" w:rsidR="004D3702" w:rsidRDefault="00A26825">
            <w:pPr>
              <w:rPr>
                <w:noProof/>
              </w:rPr>
            </w:pPr>
            <w:r>
              <w:rPr>
                <w:noProof/>
              </w:rPr>
              <w:t>Nommer les éléments de la colonne :</w:t>
            </w:r>
          </w:p>
          <w:p w14:paraId="28E19A88" w14:textId="77777777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 xml:space="preserve">*première </w:t>
            </w:r>
          </w:p>
          <w:p w14:paraId="71F226B9" w14:textId="77777777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*deuxième</w:t>
            </w:r>
          </w:p>
          <w:p w14:paraId="71C486CF" w14:textId="77777777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*avant-dernière</w:t>
            </w:r>
          </w:p>
          <w:p w14:paraId="688B38D6" w14:textId="1B7499EE" w:rsidR="00A26825" w:rsidRDefault="002C44B1" w:rsidP="002C44B1">
            <w:pPr>
              <w:rPr>
                <w:noProof/>
              </w:rPr>
            </w:pPr>
            <w:r>
              <w:rPr>
                <w:noProof/>
              </w:rPr>
              <w:t>*dernière</w:t>
            </w:r>
          </w:p>
        </w:tc>
        <w:tc>
          <w:tcPr>
            <w:tcW w:w="5499" w:type="dxa"/>
          </w:tcPr>
          <w:p w14:paraId="5E7CF9C8" w14:textId="77777777" w:rsidR="008B01B2" w:rsidRDefault="008B01B2" w:rsidP="00274E0A"/>
          <w:p w14:paraId="6341F422" w14:textId="1DEF146F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*première</w:t>
            </w:r>
            <w:r>
              <w:rPr>
                <w:noProof/>
              </w:rPr>
              <w:t> :</w:t>
            </w:r>
          </w:p>
          <w:p w14:paraId="743FB0CA" w14:textId="416A16ED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*deuxième</w:t>
            </w:r>
            <w:r>
              <w:rPr>
                <w:noProof/>
              </w:rPr>
              <w:t> :</w:t>
            </w:r>
          </w:p>
          <w:p w14:paraId="4A6E1990" w14:textId="3FB2B389" w:rsidR="002C44B1" w:rsidRDefault="002C44B1" w:rsidP="002C44B1">
            <w:pPr>
              <w:rPr>
                <w:noProof/>
              </w:rPr>
            </w:pPr>
            <w:r>
              <w:rPr>
                <w:noProof/>
              </w:rPr>
              <w:t>*avant-dernière</w:t>
            </w:r>
            <w:r>
              <w:rPr>
                <w:noProof/>
              </w:rPr>
              <w:t> :</w:t>
            </w:r>
          </w:p>
          <w:p w14:paraId="1440F199" w14:textId="68FD7BE5" w:rsidR="009C6376" w:rsidRDefault="002C44B1" w:rsidP="002C44B1">
            <w:r>
              <w:rPr>
                <w:noProof/>
              </w:rPr>
              <w:t>*dernière</w:t>
            </w:r>
            <w:r>
              <w:rPr>
                <w:noProof/>
              </w:rPr>
              <w:t> :</w:t>
            </w:r>
          </w:p>
          <w:p w14:paraId="6B6BA91D" w14:textId="77777777" w:rsidR="009C6376" w:rsidRDefault="009C6376" w:rsidP="00274E0A"/>
          <w:p w14:paraId="4010630D" w14:textId="77777777" w:rsidR="009C6376" w:rsidRDefault="009C6376" w:rsidP="00274E0A"/>
        </w:tc>
      </w:tr>
      <w:tr w:rsidR="00961525" w14:paraId="6EF632A8" w14:textId="77777777" w:rsidTr="00FD02C2">
        <w:tc>
          <w:tcPr>
            <w:tcW w:w="4957" w:type="dxa"/>
          </w:tcPr>
          <w:p w14:paraId="6A7B6238" w14:textId="1DF52209" w:rsidR="00FD0503" w:rsidRDefault="00A26825">
            <w:pPr>
              <w:rPr>
                <w:noProof/>
              </w:rPr>
            </w:pPr>
            <w:r>
              <w:rPr>
                <w:noProof/>
              </w:rPr>
              <w:lastRenderedPageBreak/>
              <w:t>Quelle est la particularité des gaz nobles ?</w:t>
            </w:r>
          </w:p>
        </w:tc>
        <w:tc>
          <w:tcPr>
            <w:tcW w:w="5499" w:type="dxa"/>
          </w:tcPr>
          <w:p w14:paraId="6E348902" w14:textId="77777777" w:rsidR="00575340" w:rsidRDefault="00575340" w:rsidP="00274E0A"/>
          <w:p w14:paraId="6CEBA913" w14:textId="77777777" w:rsidR="009C6376" w:rsidRDefault="009C6376" w:rsidP="00274E0A"/>
          <w:p w14:paraId="5F18031C" w14:textId="77777777" w:rsidR="009C6376" w:rsidRDefault="009C6376" w:rsidP="00274E0A"/>
          <w:p w14:paraId="1B48828C" w14:textId="77777777" w:rsidR="009C6376" w:rsidRDefault="009C6376" w:rsidP="00274E0A"/>
          <w:p w14:paraId="2C0FA031" w14:textId="77777777" w:rsidR="00FD02C2" w:rsidRDefault="00FD02C2" w:rsidP="00274E0A"/>
          <w:p w14:paraId="6D9F665E" w14:textId="77777777" w:rsidR="00FD02C2" w:rsidRDefault="00FD02C2" w:rsidP="00274E0A"/>
          <w:p w14:paraId="1A73FE79" w14:textId="77777777" w:rsidR="009C6376" w:rsidRDefault="009C6376" w:rsidP="00274E0A"/>
        </w:tc>
      </w:tr>
      <w:tr w:rsidR="00961525" w:rsidRPr="00C855DA" w14:paraId="557AA1DF" w14:textId="77777777" w:rsidTr="00FD02C2">
        <w:tc>
          <w:tcPr>
            <w:tcW w:w="4957" w:type="dxa"/>
          </w:tcPr>
          <w:p w14:paraId="509315B2" w14:textId="6EAB704B" w:rsidR="006D4DA0" w:rsidRDefault="00A26825">
            <w:pPr>
              <w:rPr>
                <w:noProof/>
              </w:rPr>
            </w:pPr>
            <w:r>
              <w:rPr>
                <w:noProof/>
              </w:rPr>
              <w:t xml:space="preserve">Donner les numéros de ligne et de colonne de l’élément qui a pour structure électronique : </w:t>
            </w:r>
          </w:p>
          <w:p w14:paraId="4F94E69B" w14:textId="689DD725" w:rsidR="00A26825" w:rsidRPr="00C855DA" w:rsidRDefault="00A26825">
            <w:pPr>
              <w:rPr>
                <w:noProof/>
              </w:rPr>
            </w:pPr>
            <w:r>
              <w:t>1s</w:t>
            </w:r>
            <w:r w:rsidRPr="00C855DA">
              <w:rPr>
                <w:vertAlign w:val="superscript"/>
              </w:rPr>
              <w:t>2</w:t>
            </w:r>
            <w:r>
              <w:t xml:space="preserve"> 2s</w:t>
            </w:r>
            <w:r w:rsidRPr="00C855DA">
              <w:rPr>
                <w:vertAlign w:val="superscript"/>
              </w:rPr>
              <w:t>2</w:t>
            </w:r>
            <w:r>
              <w:t xml:space="preserve"> 2p</w:t>
            </w:r>
            <w:r w:rsidRPr="00C855DA">
              <w:rPr>
                <w:vertAlign w:val="superscript"/>
              </w:rPr>
              <w:t>6</w:t>
            </w:r>
            <w:r>
              <w:t xml:space="preserve"> 3s</w:t>
            </w:r>
            <w:r w:rsidRPr="00C855DA">
              <w:rPr>
                <w:vertAlign w:val="superscript"/>
              </w:rPr>
              <w:t>2</w:t>
            </w:r>
            <w:r>
              <w:t xml:space="preserve"> 3p</w:t>
            </w:r>
            <w:r>
              <w:rPr>
                <w:vertAlign w:val="superscript"/>
              </w:rPr>
              <w:t>4</w:t>
            </w:r>
            <w:r>
              <w:rPr>
                <w:vertAlign w:val="superscript"/>
              </w:rPr>
              <w:t xml:space="preserve">   </w:t>
            </w:r>
          </w:p>
        </w:tc>
        <w:tc>
          <w:tcPr>
            <w:tcW w:w="5499" w:type="dxa"/>
          </w:tcPr>
          <w:p w14:paraId="1A1DB1A9" w14:textId="77777777" w:rsidR="00575340" w:rsidRPr="00C855DA" w:rsidRDefault="00575340" w:rsidP="00274E0A"/>
          <w:p w14:paraId="1A12F5D9" w14:textId="77777777" w:rsidR="009C6376" w:rsidRDefault="009C6376" w:rsidP="00274E0A"/>
          <w:p w14:paraId="138A4317" w14:textId="77777777" w:rsidR="00FD02C2" w:rsidRDefault="00FD02C2" w:rsidP="00274E0A"/>
          <w:p w14:paraId="3C3D782F" w14:textId="77777777" w:rsidR="00FD02C2" w:rsidRPr="00C855DA" w:rsidRDefault="00FD02C2" w:rsidP="00274E0A"/>
          <w:p w14:paraId="7670AB04" w14:textId="77777777" w:rsidR="009C6376" w:rsidRPr="00C855DA" w:rsidRDefault="009C6376" w:rsidP="00274E0A"/>
          <w:p w14:paraId="34E0DE05" w14:textId="77777777" w:rsidR="009C6376" w:rsidRPr="00C855DA" w:rsidRDefault="009C6376" w:rsidP="00274E0A"/>
          <w:p w14:paraId="1F51F56B" w14:textId="77777777" w:rsidR="009C6376" w:rsidRPr="00C855DA" w:rsidRDefault="009C6376" w:rsidP="00274E0A"/>
          <w:p w14:paraId="1E5F9F9A" w14:textId="77777777" w:rsidR="009C6376" w:rsidRPr="00C855DA" w:rsidRDefault="009C6376" w:rsidP="00274E0A"/>
        </w:tc>
      </w:tr>
      <w:tr w:rsidR="00961525" w:rsidRPr="009C6376" w14:paraId="7C478B0F" w14:textId="77777777" w:rsidTr="00FD02C2">
        <w:tc>
          <w:tcPr>
            <w:tcW w:w="4957" w:type="dxa"/>
          </w:tcPr>
          <w:p w14:paraId="60E249B3" w14:textId="77777777" w:rsidR="00FD0503" w:rsidRDefault="005C74A5">
            <w:pPr>
              <w:rPr>
                <w:noProof/>
              </w:rPr>
            </w:pPr>
            <w:r>
              <w:rPr>
                <w:noProof/>
              </w:rPr>
              <w:t>Qu’est-ce que la règle de l’octet (ou du duet) ?</w:t>
            </w:r>
          </w:p>
          <w:p w14:paraId="77228720" w14:textId="77777777" w:rsidR="005C74A5" w:rsidRDefault="005C74A5">
            <w:pPr>
              <w:rPr>
                <w:noProof/>
              </w:rPr>
            </w:pPr>
          </w:p>
          <w:p w14:paraId="5313F137" w14:textId="77777777" w:rsidR="005C74A5" w:rsidRDefault="005C74A5">
            <w:pPr>
              <w:rPr>
                <w:noProof/>
              </w:rPr>
            </w:pPr>
          </w:p>
          <w:p w14:paraId="54B2A206" w14:textId="77777777" w:rsidR="005C74A5" w:rsidRDefault="005C74A5">
            <w:pPr>
              <w:rPr>
                <w:noProof/>
              </w:rPr>
            </w:pPr>
          </w:p>
          <w:p w14:paraId="3CDCDBA8" w14:textId="77777777" w:rsidR="005C74A5" w:rsidRDefault="005C74A5">
            <w:pPr>
              <w:rPr>
                <w:noProof/>
              </w:rPr>
            </w:pPr>
          </w:p>
          <w:p w14:paraId="2A0EBDA7" w14:textId="1F0BE102" w:rsidR="005C74A5" w:rsidRPr="009C6376" w:rsidRDefault="005C74A5">
            <w:pPr>
              <w:rPr>
                <w:noProof/>
              </w:rPr>
            </w:pPr>
          </w:p>
        </w:tc>
        <w:tc>
          <w:tcPr>
            <w:tcW w:w="5499" w:type="dxa"/>
          </w:tcPr>
          <w:p w14:paraId="7FECFB1C" w14:textId="77777777" w:rsidR="00575340" w:rsidRDefault="00575340" w:rsidP="00274E0A"/>
          <w:p w14:paraId="26E1CBBF" w14:textId="77777777" w:rsidR="00FD02C2" w:rsidRDefault="00FD02C2" w:rsidP="00274E0A"/>
          <w:p w14:paraId="4F834368" w14:textId="77777777" w:rsidR="00FD02C2" w:rsidRDefault="00FD02C2" w:rsidP="00274E0A"/>
          <w:p w14:paraId="018AA727" w14:textId="77777777" w:rsidR="00FD02C2" w:rsidRDefault="00FD02C2" w:rsidP="00274E0A"/>
          <w:p w14:paraId="5C6FF7D7" w14:textId="77777777" w:rsidR="00FD02C2" w:rsidRDefault="00FD02C2" w:rsidP="00274E0A"/>
          <w:p w14:paraId="31F28ABC" w14:textId="77777777" w:rsidR="00FD02C2" w:rsidRDefault="00FD02C2" w:rsidP="00274E0A"/>
          <w:p w14:paraId="491FE713" w14:textId="77777777" w:rsidR="00FD02C2" w:rsidRDefault="00FD02C2" w:rsidP="00274E0A"/>
          <w:p w14:paraId="128E6864" w14:textId="77777777" w:rsidR="00FD02C2" w:rsidRPr="009C6376" w:rsidRDefault="00FD02C2" w:rsidP="00274E0A"/>
        </w:tc>
      </w:tr>
      <w:tr w:rsidR="00961525" w:rsidRPr="009C6376" w14:paraId="2EEBC3E5" w14:textId="77777777" w:rsidTr="00FD02C2">
        <w:trPr>
          <w:trHeight w:val="3606"/>
        </w:trPr>
        <w:tc>
          <w:tcPr>
            <w:tcW w:w="4957" w:type="dxa"/>
          </w:tcPr>
          <w:p w14:paraId="777B7694" w14:textId="5E5A0E06" w:rsidR="00961525" w:rsidRPr="009C6376" w:rsidRDefault="00B519A1">
            <w:pPr>
              <w:rPr>
                <w:noProof/>
              </w:rPr>
            </w:pPr>
            <w:r>
              <w:rPr>
                <w:noProof/>
              </w:rPr>
              <w:t>Donner la formule chimique de l’ion aluminium et de l’ion soufre sachant que (Z(Al)=13 et Z(S)=16))</w:t>
            </w:r>
          </w:p>
        </w:tc>
        <w:tc>
          <w:tcPr>
            <w:tcW w:w="5499" w:type="dxa"/>
          </w:tcPr>
          <w:p w14:paraId="212D7D25" w14:textId="77777777" w:rsidR="00642DD4" w:rsidRDefault="00642DD4" w:rsidP="00642DD4"/>
          <w:p w14:paraId="104317A7" w14:textId="77777777" w:rsidR="009C6376" w:rsidRDefault="009C6376" w:rsidP="00642DD4"/>
          <w:p w14:paraId="060569E3" w14:textId="77777777" w:rsidR="009C6376" w:rsidRDefault="009C6376" w:rsidP="00642DD4"/>
          <w:p w14:paraId="78BEEABD" w14:textId="77777777" w:rsidR="009C6376" w:rsidRDefault="009C6376" w:rsidP="00642DD4"/>
          <w:p w14:paraId="71523C0C" w14:textId="77777777" w:rsidR="009C6376" w:rsidRDefault="009C6376" w:rsidP="00642DD4"/>
          <w:p w14:paraId="3909828D" w14:textId="77777777" w:rsidR="009C6376" w:rsidRDefault="009C6376" w:rsidP="00642DD4"/>
          <w:p w14:paraId="14A9027B" w14:textId="77777777" w:rsidR="009C6376" w:rsidRDefault="009C6376" w:rsidP="00642DD4"/>
          <w:p w14:paraId="15D3B1F1" w14:textId="77777777" w:rsidR="009C6376" w:rsidRDefault="009C6376" w:rsidP="00642DD4"/>
          <w:p w14:paraId="3A225CA4" w14:textId="77777777" w:rsidR="009C6376" w:rsidRDefault="009C6376" w:rsidP="00642DD4"/>
          <w:p w14:paraId="3C24F272" w14:textId="77777777" w:rsidR="009C6376" w:rsidRDefault="009C6376" w:rsidP="00642DD4"/>
          <w:p w14:paraId="75E28FD9" w14:textId="77777777" w:rsidR="009C6376" w:rsidRDefault="009C6376" w:rsidP="00642DD4"/>
          <w:p w14:paraId="568106B9" w14:textId="77777777" w:rsidR="009C6376" w:rsidRPr="009C6376" w:rsidRDefault="009C6376" w:rsidP="00642DD4"/>
        </w:tc>
      </w:tr>
      <w:tr w:rsidR="00961525" w:rsidRPr="009C6376" w14:paraId="7F7F2B32" w14:textId="77777777" w:rsidTr="00FD02C2">
        <w:tc>
          <w:tcPr>
            <w:tcW w:w="4957" w:type="dxa"/>
          </w:tcPr>
          <w:p w14:paraId="005D92AD" w14:textId="6B166AFB" w:rsidR="009C6376" w:rsidRPr="009C6376" w:rsidRDefault="00B519A1" w:rsidP="0055360E">
            <w:pPr>
              <w:rPr>
                <w:noProof/>
              </w:rPr>
            </w:pPr>
            <w:r>
              <w:rPr>
                <w:noProof/>
              </w:rPr>
              <w:t>Qu’est ce qu’une liaison covalente ?</w:t>
            </w:r>
          </w:p>
        </w:tc>
        <w:tc>
          <w:tcPr>
            <w:tcW w:w="5499" w:type="dxa"/>
          </w:tcPr>
          <w:p w14:paraId="0744B32E" w14:textId="77777777" w:rsidR="009C6376" w:rsidRDefault="009C6376" w:rsidP="0055360E"/>
          <w:p w14:paraId="52195A49" w14:textId="77777777" w:rsidR="00961525" w:rsidRDefault="00961525" w:rsidP="0055360E"/>
          <w:p w14:paraId="1C614EDF" w14:textId="77777777" w:rsidR="00961525" w:rsidRDefault="00961525" w:rsidP="0055360E"/>
          <w:p w14:paraId="4F889209" w14:textId="77777777" w:rsidR="00FD02C2" w:rsidRDefault="00FD02C2" w:rsidP="0055360E"/>
          <w:p w14:paraId="3D1860A2" w14:textId="77777777" w:rsidR="00FD02C2" w:rsidRDefault="00FD02C2" w:rsidP="0055360E"/>
          <w:p w14:paraId="0E175E21" w14:textId="77777777" w:rsidR="00FD02C2" w:rsidRDefault="00FD02C2" w:rsidP="0055360E"/>
          <w:p w14:paraId="290ADAA3" w14:textId="77777777" w:rsidR="00961525" w:rsidRDefault="00961525" w:rsidP="0055360E"/>
          <w:p w14:paraId="20D0A60E" w14:textId="7A2DE3BB" w:rsidR="00961525" w:rsidRPr="009C6376" w:rsidRDefault="00961525" w:rsidP="00961525">
            <w:pPr>
              <w:tabs>
                <w:tab w:val="left" w:pos="1515"/>
              </w:tabs>
            </w:pPr>
            <w:r>
              <w:tab/>
            </w:r>
          </w:p>
        </w:tc>
      </w:tr>
      <w:tr w:rsidR="00961525" w:rsidRPr="009C6376" w14:paraId="762D6841" w14:textId="77777777" w:rsidTr="00FD02C2">
        <w:tc>
          <w:tcPr>
            <w:tcW w:w="4957" w:type="dxa"/>
          </w:tcPr>
          <w:p w14:paraId="58D16071" w14:textId="08415291" w:rsidR="004D3702" w:rsidRDefault="00B519A1">
            <w:pPr>
              <w:rPr>
                <w:noProof/>
              </w:rPr>
            </w:pPr>
            <w:r>
              <w:rPr>
                <w:noProof/>
              </w:rPr>
              <w:t>Qu’est-ce qu’un doublet d’électron liant ?</w:t>
            </w:r>
          </w:p>
          <w:p w14:paraId="68BFA89D" w14:textId="53C6E03F" w:rsidR="00B519A1" w:rsidRPr="009C6376" w:rsidRDefault="00B519A1">
            <w:pPr>
              <w:rPr>
                <w:noProof/>
              </w:rPr>
            </w:pPr>
            <w:r>
              <w:rPr>
                <w:noProof/>
              </w:rPr>
              <w:t>Qu’est-ce qu’un doublet non liant ?</w:t>
            </w:r>
          </w:p>
        </w:tc>
        <w:tc>
          <w:tcPr>
            <w:tcW w:w="5499" w:type="dxa"/>
          </w:tcPr>
          <w:p w14:paraId="20BE3C9E" w14:textId="77777777" w:rsidR="004E0A93" w:rsidRDefault="004E0A93" w:rsidP="00274E0A"/>
          <w:p w14:paraId="4D30F24D" w14:textId="77777777" w:rsidR="00961525" w:rsidRDefault="00961525" w:rsidP="00274E0A"/>
          <w:p w14:paraId="76579BD9" w14:textId="77777777" w:rsidR="00961525" w:rsidRDefault="00961525" w:rsidP="00274E0A"/>
          <w:p w14:paraId="789BB9E0" w14:textId="77777777" w:rsidR="00961525" w:rsidRDefault="00961525" w:rsidP="00274E0A"/>
          <w:p w14:paraId="168980C9" w14:textId="77777777" w:rsidR="00961525" w:rsidRDefault="00961525" w:rsidP="00274E0A"/>
          <w:p w14:paraId="0E6E9459" w14:textId="77777777" w:rsidR="00961525" w:rsidRDefault="00961525" w:rsidP="00274E0A"/>
          <w:p w14:paraId="384C0A7F" w14:textId="77777777" w:rsidR="00961525" w:rsidRDefault="00961525" w:rsidP="00274E0A"/>
          <w:p w14:paraId="7DEF833D" w14:textId="77777777" w:rsidR="00961525" w:rsidRDefault="00961525" w:rsidP="00274E0A"/>
          <w:p w14:paraId="18906C0A" w14:textId="77777777" w:rsidR="00FD02C2" w:rsidRDefault="00FD02C2" w:rsidP="00274E0A"/>
          <w:p w14:paraId="5CC98222" w14:textId="77777777" w:rsidR="00961525" w:rsidRDefault="00961525" w:rsidP="00274E0A"/>
          <w:p w14:paraId="1BB47D08" w14:textId="77777777" w:rsidR="00961525" w:rsidRPr="009C6376" w:rsidRDefault="00961525" w:rsidP="00274E0A"/>
        </w:tc>
      </w:tr>
      <w:tr w:rsidR="00961525" w:rsidRPr="009C6376" w14:paraId="52ED225A" w14:textId="77777777" w:rsidTr="00FD02C2">
        <w:tc>
          <w:tcPr>
            <w:tcW w:w="4957" w:type="dxa"/>
          </w:tcPr>
          <w:p w14:paraId="053CB7A3" w14:textId="77777777" w:rsidR="00EC18A9" w:rsidRDefault="00B519A1">
            <w:pPr>
              <w:rPr>
                <w:noProof/>
              </w:rPr>
            </w:pPr>
            <w:r>
              <w:rPr>
                <w:noProof/>
              </w:rPr>
              <w:lastRenderedPageBreak/>
              <w:t xml:space="preserve">Dans cette molécule, trouver les doublets liants et les doublets non liants </w:t>
            </w:r>
          </w:p>
          <w:p w14:paraId="151505A5" w14:textId="48AB5170" w:rsidR="00B519A1" w:rsidRPr="009C6376" w:rsidRDefault="00B519A1" w:rsidP="00B519A1">
            <w:pPr>
              <w:jc w:val="center"/>
              <w:rPr>
                <w:noProof/>
              </w:rPr>
            </w:pPr>
            <w:r w:rsidRPr="00B519A1">
              <w:rPr>
                <w:noProof/>
              </w:rPr>
              <w:drawing>
                <wp:inline distT="0" distB="0" distL="0" distR="0" wp14:anchorId="6F60021D" wp14:editId="1D2124A3">
                  <wp:extent cx="2210267" cy="1402081"/>
                  <wp:effectExtent l="0" t="0" r="0" b="7620"/>
                  <wp:docPr id="18868174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68174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089" cy="1408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9" w:type="dxa"/>
          </w:tcPr>
          <w:p w14:paraId="62863D5E" w14:textId="77777777" w:rsidR="004D3702" w:rsidRPr="009C6376" w:rsidRDefault="004D3702" w:rsidP="00274E0A"/>
        </w:tc>
      </w:tr>
      <w:tr w:rsidR="00961525" w:rsidRPr="009C6376" w14:paraId="7D52D9EC" w14:textId="77777777" w:rsidTr="00FD02C2">
        <w:tc>
          <w:tcPr>
            <w:tcW w:w="4957" w:type="dxa"/>
          </w:tcPr>
          <w:p w14:paraId="1DEFA97D" w14:textId="77777777" w:rsidR="004E0A93" w:rsidRDefault="002C44B1">
            <w:pPr>
              <w:rPr>
                <w:noProof/>
              </w:rPr>
            </w:pPr>
            <w:r>
              <w:rPr>
                <w:noProof/>
              </w:rPr>
              <w:t>Donner la formule de Lewis de la molécule NH</w:t>
            </w:r>
            <w:r w:rsidRPr="002C44B1">
              <w:rPr>
                <w:noProof/>
                <w:vertAlign w:val="subscript"/>
              </w:rPr>
              <w:t xml:space="preserve">3 </w:t>
            </w:r>
            <w:r>
              <w:rPr>
                <w:noProof/>
              </w:rPr>
              <w:t>sachant que :</w:t>
            </w:r>
          </w:p>
          <w:p w14:paraId="06947E29" w14:textId="77777777" w:rsidR="002C44B1" w:rsidRDefault="002C44B1">
            <w:pPr>
              <w:rPr>
                <w:noProof/>
              </w:rPr>
            </w:pPr>
            <w:r>
              <w:rPr>
                <w:noProof/>
              </w:rPr>
              <w:t>H (Z=1)</w:t>
            </w:r>
          </w:p>
          <w:p w14:paraId="45DC6E8C" w14:textId="77777777" w:rsidR="002C44B1" w:rsidRDefault="002C44B1">
            <w:pPr>
              <w:rPr>
                <w:noProof/>
              </w:rPr>
            </w:pPr>
            <w:r>
              <w:rPr>
                <w:noProof/>
              </w:rPr>
              <w:t>N(Z=7)</w:t>
            </w:r>
          </w:p>
          <w:p w14:paraId="2423D2DC" w14:textId="77777777" w:rsidR="00FD02C2" w:rsidRDefault="00FD02C2">
            <w:pPr>
              <w:rPr>
                <w:noProof/>
              </w:rPr>
            </w:pPr>
          </w:p>
          <w:p w14:paraId="42BD9609" w14:textId="77777777" w:rsidR="00FD02C2" w:rsidRDefault="00FD02C2">
            <w:pPr>
              <w:rPr>
                <w:noProof/>
              </w:rPr>
            </w:pPr>
          </w:p>
          <w:p w14:paraId="54E57F83" w14:textId="77777777" w:rsidR="00FD02C2" w:rsidRDefault="00FD02C2">
            <w:pPr>
              <w:rPr>
                <w:noProof/>
              </w:rPr>
            </w:pPr>
          </w:p>
          <w:p w14:paraId="23898C52" w14:textId="77777777" w:rsidR="00FD02C2" w:rsidRDefault="00FD02C2">
            <w:pPr>
              <w:rPr>
                <w:noProof/>
              </w:rPr>
            </w:pPr>
          </w:p>
          <w:p w14:paraId="11FC8165" w14:textId="77777777" w:rsidR="00FD02C2" w:rsidRDefault="00FD02C2">
            <w:pPr>
              <w:rPr>
                <w:noProof/>
              </w:rPr>
            </w:pPr>
          </w:p>
          <w:p w14:paraId="5DDFDC66" w14:textId="77777777" w:rsidR="00FD02C2" w:rsidRDefault="00FD02C2">
            <w:pPr>
              <w:rPr>
                <w:noProof/>
              </w:rPr>
            </w:pPr>
          </w:p>
          <w:p w14:paraId="4BE85371" w14:textId="77777777" w:rsidR="00FD02C2" w:rsidRDefault="00FD02C2">
            <w:pPr>
              <w:rPr>
                <w:noProof/>
              </w:rPr>
            </w:pPr>
          </w:p>
          <w:p w14:paraId="6A612685" w14:textId="77777777" w:rsidR="00FD02C2" w:rsidRDefault="00FD02C2">
            <w:pPr>
              <w:rPr>
                <w:noProof/>
              </w:rPr>
            </w:pPr>
          </w:p>
          <w:p w14:paraId="15E464B1" w14:textId="77777777" w:rsidR="00FD02C2" w:rsidRDefault="00FD02C2">
            <w:pPr>
              <w:rPr>
                <w:noProof/>
              </w:rPr>
            </w:pPr>
          </w:p>
          <w:p w14:paraId="349C81C0" w14:textId="77777777" w:rsidR="00FD02C2" w:rsidRDefault="00FD02C2">
            <w:pPr>
              <w:rPr>
                <w:noProof/>
              </w:rPr>
            </w:pPr>
          </w:p>
          <w:p w14:paraId="3FC6C0DB" w14:textId="77777777" w:rsidR="00FD02C2" w:rsidRDefault="00FD02C2">
            <w:pPr>
              <w:rPr>
                <w:noProof/>
              </w:rPr>
            </w:pPr>
          </w:p>
          <w:p w14:paraId="506EFEE6" w14:textId="77777777" w:rsidR="00FD02C2" w:rsidRDefault="00FD02C2">
            <w:pPr>
              <w:rPr>
                <w:noProof/>
              </w:rPr>
            </w:pPr>
          </w:p>
          <w:p w14:paraId="1DA17C7C" w14:textId="77777777" w:rsidR="00FD02C2" w:rsidRDefault="00FD02C2">
            <w:pPr>
              <w:rPr>
                <w:noProof/>
              </w:rPr>
            </w:pPr>
          </w:p>
          <w:p w14:paraId="6DA146F5" w14:textId="77777777" w:rsidR="00FD02C2" w:rsidRDefault="00FD02C2">
            <w:pPr>
              <w:rPr>
                <w:noProof/>
              </w:rPr>
            </w:pPr>
          </w:p>
          <w:p w14:paraId="3B73F5D0" w14:textId="77777777" w:rsidR="00FD02C2" w:rsidRDefault="00FD02C2">
            <w:pPr>
              <w:rPr>
                <w:noProof/>
              </w:rPr>
            </w:pPr>
          </w:p>
          <w:p w14:paraId="69C537B0" w14:textId="3C06A646" w:rsidR="00FD02C2" w:rsidRPr="009C6376" w:rsidRDefault="00FD02C2">
            <w:pPr>
              <w:rPr>
                <w:noProof/>
              </w:rPr>
            </w:pPr>
          </w:p>
        </w:tc>
        <w:tc>
          <w:tcPr>
            <w:tcW w:w="5499" w:type="dxa"/>
          </w:tcPr>
          <w:p w14:paraId="75354BEA" w14:textId="77777777" w:rsidR="008B01B2" w:rsidRDefault="008B01B2" w:rsidP="00274E0A"/>
          <w:p w14:paraId="73956A5C" w14:textId="77777777" w:rsidR="00961525" w:rsidRDefault="00961525" w:rsidP="00274E0A"/>
          <w:p w14:paraId="119BBE38" w14:textId="77777777" w:rsidR="00961525" w:rsidRDefault="00961525" w:rsidP="00274E0A"/>
          <w:p w14:paraId="3AE60030" w14:textId="77777777" w:rsidR="00961525" w:rsidRDefault="00961525" w:rsidP="00274E0A"/>
          <w:p w14:paraId="763024A1" w14:textId="77777777" w:rsidR="00961525" w:rsidRDefault="00961525" w:rsidP="00274E0A"/>
          <w:p w14:paraId="2968C2A5" w14:textId="77777777" w:rsidR="00961525" w:rsidRDefault="00961525" w:rsidP="00274E0A"/>
          <w:p w14:paraId="0A115E25" w14:textId="77777777" w:rsidR="00FD02C2" w:rsidRDefault="00FD02C2" w:rsidP="00274E0A"/>
          <w:p w14:paraId="04C4FDC0" w14:textId="77777777" w:rsidR="00FD02C2" w:rsidRDefault="00FD02C2" w:rsidP="00274E0A"/>
          <w:p w14:paraId="11849D43" w14:textId="77777777" w:rsidR="00FD02C2" w:rsidRDefault="00FD02C2" w:rsidP="00274E0A"/>
          <w:p w14:paraId="20EC35ED" w14:textId="77777777" w:rsidR="00FD02C2" w:rsidRDefault="00FD02C2" w:rsidP="00274E0A"/>
          <w:p w14:paraId="6B677112" w14:textId="77777777" w:rsidR="00FD02C2" w:rsidRDefault="00FD02C2" w:rsidP="00274E0A"/>
          <w:p w14:paraId="1EFBDE6F" w14:textId="77777777" w:rsidR="00961525" w:rsidRDefault="00961525" w:rsidP="00274E0A"/>
          <w:p w14:paraId="388E93D8" w14:textId="77777777" w:rsidR="00961525" w:rsidRDefault="00961525" w:rsidP="00274E0A"/>
          <w:p w14:paraId="25DBDB4C" w14:textId="77777777" w:rsidR="00961525" w:rsidRDefault="00961525" w:rsidP="00274E0A"/>
          <w:p w14:paraId="4DF64F73" w14:textId="77777777" w:rsidR="00961525" w:rsidRPr="009C6376" w:rsidRDefault="00961525" w:rsidP="00274E0A"/>
        </w:tc>
      </w:tr>
      <w:tr w:rsidR="00961525" w:rsidRPr="009C6376" w14:paraId="71B064D0" w14:textId="77777777" w:rsidTr="00FD02C2">
        <w:tc>
          <w:tcPr>
            <w:tcW w:w="4957" w:type="dxa"/>
          </w:tcPr>
          <w:p w14:paraId="46BAC010" w14:textId="7D3CF885" w:rsidR="00FD02C2" w:rsidRDefault="00FD02C2" w:rsidP="002C44B1">
            <w:r w:rsidRPr="00FD02C2">
              <w:drawing>
                <wp:inline distT="0" distB="0" distL="0" distR="0" wp14:anchorId="271706E5" wp14:editId="39704D58">
                  <wp:extent cx="3010535" cy="346710"/>
                  <wp:effectExtent l="0" t="0" r="0" b="0"/>
                  <wp:docPr id="122418689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18689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0535" cy="34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11ADDF" w14:textId="1BA93DF6" w:rsidR="002C44B1" w:rsidRDefault="002C44B1" w:rsidP="002C44B1">
            <w:r>
              <w:rPr>
                <w:rFonts w:eastAsiaTheme="minorEastAsia"/>
                <w:noProof/>
                <w:lang w:eastAsia="fr-FR"/>
              </w:rPr>
              <w:object w:dxaOrig="1440" w:dyaOrig="1440" w14:anchorId="2C6A654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.85pt;margin-top:8.35pt;width:235.65pt;height:133.65pt;z-index:251660288;mso-position-horizontal-relative:text;mso-position-vertical-relative:line" o:allowoverlap="f">
                  <v:imagedata r:id="rId9" o:title=""/>
                  <w10:wrap type="square"/>
                </v:shape>
                <o:OLEObject Type="Embed" ProgID="PBrush" ShapeID="_x0000_s1027" DrawAspect="Content" ObjectID="_1767777471" r:id="rId10"/>
              </w:object>
            </w:r>
            <w:r>
              <w:rPr>
                <w:rFonts w:eastAsiaTheme="minorEastAsia"/>
                <w:bCs/>
                <w:noProof/>
                <w:lang w:eastAsia="fr-FR"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0564417B" wp14:editId="7230D20A">
                      <wp:simplePos x="0" y="0"/>
                      <wp:positionH relativeFrom="column">
                        <wp:posOffset>-717038</wp:posOffset>
                      </wp:positionH>
                      <wp:positionV relativeFrom="paragraph">
                        <wp:posOffset>95824</wp:posOffset>
                      </wp:positionV>
                      <wp:extent cx="360" cy="360"/>
                      <wp:effectExtent l="38100" t="38100" r="57150" b="57150"/>
                      <wp:wrapNone/>
                      <wp:docPr id="1131" name="Encre 1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B6D973" id="Encre 1131" o:spid="_x0000_s1026" type="#_x0000_t75" style="position:absolute;margin-left:-57.85pt;margin-top:4.7pt;width:2.9pt;height:5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">
                      <v:imagedata r:id="rId12" o:title=""/>
                    </v:shape>
                  </w:pict>
                </mc:Fallback>
              </mc:AlternateContent>
            </w:r>
          </w:p>
          <w:p w14:paraId="4248318F" w14:textId="6862D031" w:rsidR="002C44B1" w:rsidRDefault="002C44B1" w:rsidP="002C44B1">
            <w:r>
              <w:rPr>
                <w:b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55F6B8FA" wp14:editId="752325A9">
                      <wp:simplePos x="0" y="0"/>
                      <wp:positionH relativeFrom="column">
                        <wp:posOffset>-893078</wp:posOffset>
                      </wp:positionH>
                      <wp:positionV relativeFrom="paragraph">
                        <wp:posOffset>145959</wp:posOffset>
                      </wp:positionV>
                      <wp:extent cx="360" cy="360"/>
                      <wp:effectExtent l="38100" t="57150" r="57150" b="76200"/>
                      <wp:wrapNone/>
                      <wp:docPr id="1160" name="Encre 1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7C2214" id="Encre 1160" o:spid="_x0000_s1026" type="#_x0000_t75" style="position:absolute;margin-left:-71.7pt;margin-top:8.65pt;width:2.9pt;height:5.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">
                      <v:imagedata r:id="rId14" o:title=""/>
                    </v:shape>
                  </w:pict>
                </mc:Fallback>
              </mc:AlternateContent>
            </w:r>
            <w:r>
              <w:rPr>
                <w:b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03054689" wp14:editId="522ECC5C">
                      <wp:simplePos x="0" y="0"/>
                      <wp:positionH relativeFrom="column">
                        <wp:posOffset>-558638</wp:posOffset>
                      </wp:positionH>
                      <wp:positionV relativeFrom="paragraph">
                        <wp:posOffset>174039</wp:posOffset>
                      </wp:positionV>
                      <wp:extent cx="360" cy="360"/>
                      <wp:effectExtent l="57150" t="57150" r="76200" b="76200"/>
                      <wp:wrapNone/>
                      <wp:docPr id="1145" name="Encre 1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302BBB" id="Encre 1145" o:spid="_x0000_s1026" type="#_x0000_t75" style="position:absolute;margin-left:-45.4pt;margin-top:10.85pt;width:2.9pt;height:5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">
                      <v:imagedata r:id="rId16" o:title=""/>
                    </v:shape>
                  </w:pict>
                </mc:Fallback>
              </mc:AlternateContent>
            </w:r>
            <w:r w:rsidRPr="00D617F1">
              <w:rPr>
                <w:b/>
              </w:rPr>
              <w:t>Exercice :</w:t>
            </w:r>
            <w:r>
              <w:t xml:space="preserve"> exprimer puis calculer l’énergie que la molécule d’acide éthanoïque doit recevoir pour être complètement dissociée en atomes d’hydrogène, d’oxygène et carbone. </w:t>
            </w:r>
          </w:p>
          <w:p w14:paraId="66A20401" w14:textId="3FC48ACA" w:rsidR="002C44B1" w:rsidRPr="00296DE3" w:rsidRDefault="002C44B1" w:rsidP="002C44B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52AD1238" wp14:editId="720D4AE3">
                      <wp:simplePos x="0" y="0"/>
                      <wp:positionH relativeFrom="column">
                        <wp:posOffset>-699398</wp:posOffset>
                      </wp:positionH>
                      <wp:positionV relativeFrom="paragraph">
                        <wp:posOffset>96109</wp:posOffset>
                      </wp:positionV>
                      <wp:extent cx="360" cy="360"/>
                      <wp:effectExtent l="38100" t="57150" r="57150" b="76200"/>
                      <wp:wrapNone/>
                      <wp:docPr id="1132" name="Encre 1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333DD2" id="Encre 1132" o:spid="_x0000_s1026" type="#_x0000_t75" style="position:absolute;margin-left:-56.45pt;margin-top:4.7pt;width:2.9pt;height:5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">
                      <v:imagedata r:id="rId18" o:title=""/>
                    </v:shape>
                  </w:pict>
                </mc:Fallback>
              </mc:AlternateContent>
            </w:r>
          </w:p>
          <w:p w14:paraId="1C44D62E" w14:textId="77777777" w:rsidR="00961525" w:rsidRDefault="00961525">
            <w:pPr>
              <w:rPr>
                <w:noProof/>
              </w:rPr>
            </w:pPr>
          </w:p>
          <w:p w14:paraId="2DCA8DAF" w14:textId="309ED667" w:rsidR="00FD02C2" w:rsidRPr="009C6376" w:rsidRDefault="00FD02C2">
            <w:pPr>
              <w:rPr>
                <w:noProof/>
              </w:rPr>
            </w:pPr>
          </w:p>
        </w:tc>
        <w:tc>
          <w:tcPr>
            <w:tcW w:w="5499" w:type="dxa"/>
          </w:tcPr>
          <w:p w14:paraId="776E35CE" w14:textId="77777777" w:rsidR="008B01B2" w:rsidRDefault="008B01B2" w:rsidP="00274E0A"/>
          <w:p w14:paraId="29CF7C3F" w14:textId="77777777" w:rsidR="00961525" w:rsidRDefault="00961525" w:rsidP="00274E0A"/>
          <w:p w14:paraId="430EC4A7" w14:textId="77777777" w:rsidR="00961525" w:rsidRDefault="00961525" w:rsidP="00274E0A"/>
          <w:p w14:paraId="42D62075" w14:textId="77777777" w:rsidR="00961525" w:rsidRDefault="00961525" w:rsidP="00274E0A"/>
          <w:p w14:paraId="676EBBA3" w14:textId="77777777" w:rsidR="00961525" w:rsidRDefault="00961525" w:rsidP="00274E0A"/>
          <w:p w14:paraId="00D20753" w14:textId="77777777" w:rsidR="00961525" w:rsidRDefault="00961525" w:rsidP="00274E0A"/>
          <w:p w14:paraId="196EC07A" w14:textId="77777777" w:rsidR="00961525" w:rsidRDefault="00961525" w:rsidP="00274E0A"/>
          <w:p w14:paraId="0D2AC2C7" w14:textId="77777777" w:rsidR="00961525" w:rsidRDefault="00961525" w:rsidP="00274E0A"/>
          <w:p w14:paraId="6E9460D5" w14:textId="77777777" w:rsidR="00961525" w:rsidRDefault="00961525" w:rsidP="00274E0A"/>
          <w:p w14:paraId="1FA52842" w14:textId="77777777" w:rsidR="00961525" w:rsidRDefault="00961525" w:rsidP="00274E0A"/>
          <w:p w14:paraId="6FD6E9EF" w14:textId="77777777" w:rsidR="00961525" w:rsidRDefault="00961525" w:rsidP="00274E0A"/>
          <w:p w14:paraId="09EB2F3B" w14:textId="77777777" w:rsidR="00961525" w:rsidRDefault="00961525" w:rsidP="00274E0A"/>
          <w:p w14:paraId="1F94F3EF" w14:textId="77777777" w:rsidR="00961525" w:rsidRDefault="00961525" w:rsidP="00274E0A"/>
          <w:p w14:paraId="4064F23D" w14:textId="77777777" w:rsidR="00961525" w:rsidRDefault="00961525" w:rsidP="00274E0A"/>
          <w:p w14:paraId="59B2B948" w14:textId="77777777" w:rsidR="00961525" w:rsidRDefault="00961525" w:rsidP="00274E0A"/>
          <w:p w14:paraId="5FBA9414" w14:textId="77777777" w:rsidR="00961525" w:rsidRDefault="00961525" w:rsidP="00274E0A"/>
          <w:p w14:paraId="203AD5EE" w14:textId="77777777" w:rsidR="00961525" w:rsidRDefault="00961525" w:rsidP="00274E0A"/>
          <w:p w14:paraId="53617F15" w14:textId="77777777" w:rsidR="00961525" w:rsidRDefault="00961525" w:rsidP="00274E0A"/>
          <w:p w14:paraId="026BAF07" w14:textId="77777777" w:rsidR="00961525" w:rsidRDefault="00961525" w:rsidP="00274E0A"/>
          <w:p w14:paraId="73C9DBC7" w14:textId="77777777" w:rsidR="00961525" w:rsidRDefault="00961525" w:rsidP="00274E0A"/>
          <w:p w14:paraId="288AA7F5" w14:textId="77777777" w:rsidR="00961525" w:rsidRDefault="00961525" w:rsidP="00274E0A"/>
          <w:p w14:paraId="1717B2B5" w14:textId="77777777" w:rsidR="00961525" w:rsidRDefault="00961525" w:rsidP="00274E0A"/>
          <w:p w14:paraId="4EAA2DEB" w14:textId="77777777" w:rsidR="00961525" w:rsidRPr="009C6376" w:rsidRDefault="00961525" w:rsidP="00274E0A"/>
        </w:tc>
      </w:tr>
    </w:tbl>
    <w:p w14:paraId="3CFDBD76" w14:textId="77777777" w:rsidR="004E0A93" w:rsidRPr="009C6376" w:rsidRDefault="004E0A93" w:rsidP="004E0A93"/>
    <w:sectPr w:rsidR="004E0A93" w:rsidRPr="009C6376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092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B056C"/>
    <w:rsid w:val="00274E0A"/>
    <w:rsid w:val="002C185B"/>
    <w:rsid w:val="002C44B1"/>
    <w:rsid w:val="004D3702"/>
    <w:rsid w:val="004D4E93"/>
    <w:rsid w:val="004E0A93"/>
    <w:rsid w:val="00531828"/>
    <w:rsid w:val="00534B93"/>
    <w:rsid w:val="00575340"/>
    <w:rsid w:val="005C74A5"/>
    <w:rsid w:val="005D6A33"/>
    <w:rsid w:val="0061434A"/>
    <w:rsid w:val="00642DD4"/>
    <w:rsid w:val="0066269E"/>
    <w:rsid w:val="00673E20"/>
    <w:rsid w:val="006D0474"/>
    <w:rsid w:val="006D42DB"/>
    <w:rsid w:val="006D4DA0"/>
    <w:rsid w:val="006F0632"/>
    <w:rsid w:val="00735524"/>
    <w:rsid w:val="007815EB"/>
    <w:rsid w:val="0082799C"/>
    <w:rsid w:val="008B01B2"/>
    <w:rsid w:val="00961525"/>
    <w:rsid w:val="009A194B"/>
    <w:rsid w:val="009C6376"/>
    <w:rsid w:val="00A26825"/>
    <w:rsid w:val="00A3120F"/>
    <w:rsid w:val="00A469A7"/>
    <w:rsid w:val="00A649DD"/>
    <w:rsid w:val="00AC6074"/>
    <w:rsid w:val="00AD0CBF"/>
    <w:rsid w:val="00B14606"/>
    <w:rsid w:val="00B519A1"/>
    <w:rsid w:val="00BC4376"/>
    <w:rsid w:val="00C336C6"/>
    <w:rsid w:val="00C855DA"/>
    <w:rsid w:val="00CE1F0B"/>
    <w:rsid w:val="00CF71CD"/>
    <w:rsid w:val="00EC18A9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customXml" Target="ink/ink2.xml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customXml" Target="ink/ink4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ink/ink1.xml"/><Relationship Id="rId5" Type="http://schemas.openxmlformats.org/officeDocument/2006/relationships/image" Target="media/image1.jpeg"/><Relationship Id="rId15" Type="http://schemas.openxmlformats.org/officeDocument/2006/relationships/customXml" Target="ink/ink3.xml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7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13.308"/>
    </inkml:context>
    <inkml:brush xml:id="br0">
      <inkml:brushProperty name="width" value="0.1" units="cm"/>
      <inkml:brushProperty name="height" value="0.2" units="cm"/>
      <inkml:brushProperty name="color" value="#FFACD5"/>
      <inkml:brushProperty name="tip" value="rectangle"/>
      <inkml:brushProperty name="rasterOp" value="maskPen"/>
    </inkml:brush>
  </inkml:definitions>
  <inkml:trace contextRef="#ctx0" brushRef="#br0">1 0 1016,'0'0'14307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52.066"/>
    </inkml:context>
    <inkml:brush xml:id="br0">
      <inkml:brushProperty name="width" value="0.1" units="cm"/>
      <inkml:brushProperty name="height" value="0.2" units="cm"/>
      <inkml:brushProperty name="color" value="#00F900"/>
      <inkml:brushProperty name="tip" value="rectangle"/>
      <inkml:brushProperty name="rasterOp" value="maskPen"/>
    </inkml:brush>
  </inkml:definitions>
  <inkml:trace contextRef="#ctx0" brushRef="#br0">1 1 6585,'0'0'5242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32.9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12123,'0'0'1272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24T12:56:17.23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0 1 4849,'0'0'7994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7</cp:revision>
  <cp:lastPrinted>2023-09-25T07:17:00Z</cp:lastPrinted>
  <dcterms:created xsi:type="dcterms:W3CDTF">2024-01-26T10:19:00Z</dcterms:created>
  <dcterms:modified xsi:type="dcterms:W3CDTF">2024-01-26T11:31:00Z</dcterms:modified>
</cp:coreProperties>
</file>